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CDDC1" w14:textId="77777777" w:rsidR="00FA03D9" w:rsidRDefault="00FA03D9" w:rsidP="00FA03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59545302"/>
    </w:p>
    <w:bookmarkEnd w:id="0"/>
    <w:p w14:paraId="33FC1E55" w14:textId="756AF1B0" w:rsidR="00B36D7A" w:rsidRPr="00BA444F" w:rsidRDefault="00B36D7A" w:rsidP="00FA0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51823A2" w14:textId="3F347631" w:rsidR="00D37992" w:rsidRPr="00D37992" w:rsidRDefault="00D37992" w:rsidP="00D37992">
      <w:pPr>
        <w:pStyle w:val="a8"/>
        <w:shd w:val="clear" w:color="auto" w:fill="FFFFFF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992">
        <w:rPr>
          <w:rFonts w:ascii="Times New Roman" w:eastAsia="Times New Roman" w:hAnsi="Times New Roman" w:cs="Times New Roman"/>
          <w:bCs/>
          <w:sz w:val="24"/>
          <w:szCs w:val="24"/>
        </w:rPr>
        <w:t>Адаптированная рабочая программа по Технологии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6 класс</w:t>
      </w:r>
      <w:r w:rsidRPr="00D37992">
        <w:rPr>
          <w:rFonts w:ascii="Times New Roman" w:eastAsia="Times New Roman" w:hAnsi="Times New Roman" w:cs="Times New Roman"/>
          <w:bCs/>
          <w:sz w:val="24"/>
          <w:szCs w:val="24"/>
        </w:rPr>
        <w:t>, для обучающихся с ОВЗ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(слабослышащих)</w:t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3799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составлена на основе общеобразовательной программы ООО и адаптированной образовательной программы ООО для обучающихся  с ОВЗ МОУ «Средняя школа-детский сад №7 им. М. Октябрьской» с учётом рекомендаций ПМПК. </w:t>
      </w:r>
    </w:p>
    <w:p w14:paraId="6A1BFB5B" w14:textId="77777777" w:rsidR="00D37992" w:rsidRPr="00D37992" w:rsidRDefault="00D37992" w:rsidP="00D37992">
      <w:pPr>
        <w:pStyle w:val="a8"/>
        <w:shd w:val="clear" w:color="auto" w:fill="FFFFFF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 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</w:t>
      </w:r>
      <w:r w:rsidRPr="00D37992">
        <w:rPr>
          <w:rFonts w:ascii="Times New Roman" w:eastAsia="Times New Roman" w:hAnsi="Times New Roman" w:cs="Times New Roman"/>
          <w:bCs/>
          <w:sz w:val="24"/>
          <w:szCs w:val="24"/>
        </w:rPr>
        <w:t>ОВЗ</w:t>
      </w:r>
      <w:r w:rsidRPr="00D37992">
        <w:rPr>
          <w:rFonts w:ascii="Times New Roman" w:hAnsi="Times New Roman" w:cs="Times New Roman"/>
          <w:sz w:val="24"/>
          <w:szCs w:val="24"/>
        </w:rPr>
        <w:t>:</w:t>
      </w:r>
    </w:p>
    <w:p w14:paraId="4E86B56A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ограниченные представления об окружающем мире.</w:t>
      </w:r>
    </w:p>
    <w:p w14:paraId="20EA77CE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нарушения ориентировки в пространстве и времени; </w:t>
      </w:r>
    </w:p>
    <w:p w14:paraId="5E02DA93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14:paraId="2E8810D8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14:paraId="34FB0756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14:paraId="1D55320E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имеются нарушения речевых функций; </w:t>
      </w:r>
    </w:p>
    <w:p w14:paraId="686E0552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наглядно-действенное мышление развито в большей степени, чем наглядно- образное и особенно словесно-логическое; </w:t>
      </w:r>
    </w:p>
    <w:p w14:paraId="5FCF0A81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несформированность абстрактно-логического мышления,</w:t>
      </w:r>
    </w:p>
    <w:p w14:paraId="24D2F066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трудности переключения, координации и автоматизации движений; замедленная скорость; </w:t>
      </w:r>
    </w:p>
    <w:p w14:paraId="4B5D445B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однообразный, односторонний характер деятельности;</w:t>
      </w:r>
    </w:p>
    <w:p w14:paraId="541445F4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ограниченный объем принятой информации; низкая способность к обобщениям;</w:t>
      </w:r>
    </w:p>
    <w:p w14:paraId="28CC74E3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быстрая потеря интереса к занятиям. </w:t>
      </w:r>
    </w:p>
    <w:p w14:paraId="46ACFABC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У обучающихся нарушено формирование саморегуляции в деятельности. Этому способствуют их личностные особенности:</w:t>
      </w:r>
    </w:p>
    <w:p w14:paraId="751BE911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14:paraId="4AC92B29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14:paraId="12CB9A1D" w14:textId="41FA4EF2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14:paraId="27E3F9AB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14:paraId="6FEDD243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- выраженная быстрая истощаемость, импульсивность;</w:t>
      </w:r>
    </w:p>
    <w:p w14:paraId="11A83693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- сниженная работоспособность вследствие возникающих у детей явлений психомоторной расторможенности, возбудимости. </w:t>
      </w:r>
    </w:p>
    <w:p w14:paraId="7D425DF8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61BF89D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992"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14:paraId="2A1D9340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• учете особенностей работоспособности школьников с </w:t>
      </w:r>
      <w:r w:rsidRPr="00D37992">
        <w:rPr>
          <w:rFonts w:ascii="Times New Roman" w:eastAsia="Times New Roman" w:hAnsi="Times New Roman" w:cs="Times New Roman"/>
          <w:bCs/>
          <w:sz w:val="24"/>
          <w:szCs w:val="24"/>
        </w:rPr>
        <w:t>ОВЗ</w:t>
      </w:r>
      <w:r w:rsidRPr="00D37992">
        <w:rPr>
          <w:rFonts w:ascii="Times New Roman" w:hAnsi="Times New Roman" w:cs="Times New Roman"/>
          <w:sz w:val="24"/>
          <w:szCs w:val="24"/>
        </w:rPr>
        <w:t xml:space="preserve"> при организации всего учебно- воспитательного процесса;</w:t>
      </w:r>
    </w:p>
    <w:p w14:paraId="4BA6CD99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</w:t>
      </w:r>
      <w:r w:rsidRPr="00D37992">
        <w:rPr>
          <w:rFonts w:ascii="Times New Roman" w:eastAsia="Times New Roman" w:hAnsi="Times New Roman" w:cs="Times New Roman"/>
          <w:bCs/>
          <w:sz w:val="24"/>
          <w:szCs w:val="24"/>
        </w:rPr>
        <w:t>ОВЗ</w:t>
      </w:r>
      <w:r w:rsidRPr="00D37992">
        <w:rPr>
          <w:rFonts w:ascii="Times New Roman" w:hAnsi="Times New Roman" w:cs="Times New Roman"/>
          <w:sz w:val="24"/>
          <w:szCs w:val="24"/>
        </w:rPr>
        <w:t xml:space="preserve"> при организации всего учебно-воспитательного процесса;</w:t>
      </w:r>
    </w:p>
    <w:p w14:paraId="592A4E22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14:paraId="4704493D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14:paraId="0A7A8FAA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14:paraId="1AE632D1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C384F66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992">
        <w:rPr>
          <w:rFonts w:ascii="Times New Roman" w:eastAsia="Times New Roman" w:hAnsi="Times New Roman" w:cs="Times New Roman"/>
          <w:b/>
          <w:sz w:val="24"/>
          <w:szCs w:val="24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14:paraId="674ABCDE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9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Образование обучающихся с </w:t>
      </w:r>
      <w:r w:rsidRPr="00D37992">
        <w:rPr>
          <w:rFonts w:ascii="Times New Roman" w:eastAsia="Times New Roman" w:hAnsi="Times New Roman" w:cs="Times New Roman"/>
          <w:bCs/>
          <w:sz w:val="24"/>
          <w:szCs w:val="24"/>
        </w:rPr>
        <w:t>ОВЗ</w:t>
      </w:r>
      <w:r w:rsidRPr="00D37992">
        <w:rPr>
          <w:rFonts w:ascii="Times New Roman" w:eastAsia="Times New Roman" w:hAnsi="Times New Roman" w:cs="Times New Roman"/>
          <w:sz w:val="24"/>
          <w:szCs w:val="24"/>
        </w:rPr>
        <w:t xml:space="preserve">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14:paraId="393C6F0F" w14:textId="77777777" w:rsidR="00D37992" w:rsidRPr="00D37992" w:rsidRDefault="00D37992" w:rsidP="00D37992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992">
        <w:rPr>
          <w:rFonts w:ascii="Times New Roman" w:eastAsia="Times New Roman" w:hAnsi="Times New Roman" w:cs="Times New Roman"/>
          <w:sz w:val="24"/>
          <w:szCs w:val="24"/>
        </w:rPr>
        <w:t>соблюдении допустимого уровня нагрузки, определяемого с помощью консультантов в области специального образования и медицинских работников;</w:t>
      </w:r>
    </w:p>
    <w:p w14:paraId="5E7D6731" w14:textId="77777777" w:rsidR="00D37992" w:rsidRPr="00D37992" w:rsidRDefault="00D37992" w:rsidP="00D37992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992">
        <w:rPr>
          <w:rFonts w:ascii="Times New Roman" w:eastAsia="Times New Roman" w:hAnsi="Times New Roman" w:cs="Times New Roman"/>
          <w:sz w:val="24"/>
          <w:szCs w:val="24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14:paraId="0BECAD5A" w14:textId="77777777" w:rsidR="00D37992" w:rsidRPr="00D37992" w:rsidRDefault="00D37992" w:rsidP="00D37992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992">
        <w:rPr>
          <w:rFonts w:ascii="Times New Roman" w:eastAsia="Times New Roman" w:hAnsi="Times New Roman" w:cs="Times New Roman"/>
          <w:sz w:val="24"/>
          <w:szCs w:val="24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14:paraId="11C3146A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F2DB43" w14:textId="77777777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 xml:space="preserve"> В обучении больший акцент делается на наглядные и практические методы обучения, а также применяются индуктивный, репродуктивный и игровые методы, приемы опережающего обучения, приемы развития мыслительной активности, приемы выделения главного, прием комментирования и т.д. </w:t>
      </w:r>
    </w:p>
    <w:p w14:paraId="1C21C7E1" w14:textId="3AB36FA2" w:rsidR="00D37992" w:rsidRPr="00D37992" w:rsidRDefault="00D37992" w:rsidP="00D37992">
      <w:pPr>
        <w:shd w:val="clear" w:color="auto" w:fill="FFFFFF"/>
        <w:tabs>
          <w:tab w:val="left" w:pos="28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7992">
        <w:rPr>
          <w:rFonts w:ascii="Times New Roman" w:hAnsi="Times New Roman" w:cs="Times New Roman"/>
          <w:sz w:val="24"/>
          <w:szCs w:val="24"/>
        </w:rPr>
        <w:t>В основу разработки адаптированной образовательной программы заложены дифференцированный, деятельностный и личностно-ориентированный подходы.</w:t>
      </w:r>
    </w:p>
    <w:p w14:paraId="22C47062" w14:textId="77777777" w:rsidR="00D37992" w:rsidRPr="00D37992" w:rsidRDefault="00B36D7A" w:rsidP="00D3799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992">
        <w:rPr>
          <w:rFonts w:ascii="Times New Roman" w:eastAsia="Calibri" w:hAnsi="Times New Roman" w:cs="Times New Roman"/>
          <w:sz w:val="24"/>
          <w:szCs w:val="24"/>
        </w:rPr>
        <w:tab/>
      </w:r>
    </w:p>
    <w:p w14:paraId="43F32F88" w14:textId="4102C821" w:rsidR="0016322B" w:rsidRPr="0027757D" w:rsidRDefault="0016322B" w:rsidP="0016322B">
      <w:pPr>
        <w:jc w:val="both"/>
        <w:rPr>
          <w:rFonts w:ascii="Times New Roman" w:hAnsi="Times New Roman" w:cs="Times New Roman"/>
          <w:sz w:val="24"/>
          <w:szCs w:val="24"/>
        </w:rPr>
      </w:pPr>
      <w:r w:rsidRPr="0027757D">
        <w:rPr>
          <w:rFonts w:ascii="Times New Roman" w:hAnsi="Times New Roman" w:cs="Times New Roman"/>
          <w:sz w:val="24"/>
          <w:szCs w:val="24"/>
        </w:rPr>
        <w:t>Рабочая  программа по технологии разработана на основе:</w:t>
      </w:r>
    </w:p>
    <w:p w14:paraId="637358F5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27757D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г.№273-ФЗ «Об образовании в Российской Федерации» 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27757D">
        <w:rPr>
          <w:rFonts w:ascii="Times New Roman" w:hAnsi="Times New Roman" w:cs="Times New Roman"/>
          <w:sz w:val="24"/>
          <w:szCs w:val="24"/>
        </w:rPr>
        <w:t>;</w:t>
      </w:r>
    </w:p>
    <w:p w14:paraId="5B28A610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7757D">
        <w:rPr>
          <w:rFonts w:ascii="Times New Roman" w:hAnsi="Times New Roman" w:cs="Times New Roman"/>
          <w:sz w:val="24"/>
          <w:szCs w:val="24"/>
        </w:rPr>
        <w:t>ФГОС ООО (</w:t>
      </w:r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утв. </w:t>
      </w:r>
      <w:hyperlink r:id="rId7" w:history="1">
        <w:r w:rsidRPr="0027757D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 Министерства образования и науки РФ от 17 декабря 2010 г. N 1897) 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14:paraId="4177A5B4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7757D">
        <w:rPr>
          <w:rFonts w:ascii="Times New Roman" w:hAnsi="Times New Roman" w:cs="Times New Roman"/>
          <w:sz w:val="24"/>
          <w:szCs w:val="24"/>
        </w:rPr>
        <w:t xml:space="preserve">ООП ООО (ФГОС) </w:t>
      </w:r>
      <w:r w:rsidRPr="0027757D">
        <w:rPr>
          <w:rFonts w:ascii="Times New Roman" w:hAnsi="Times New Roman" w:cs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детский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имени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Советского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Союза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Марии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Октябрьской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230 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);</w:t>
      </w:r>
    </w:p>
    <w:p w14:paraId="309F3528" w14:textId="77777777" w:rsid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Приказа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Министерства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декабря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утверждении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рекомендуемых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использованию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при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реализации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имеющих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государственную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аккредитацию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образовательных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программ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среднего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) от 22.11.2019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№632).</w:t>
      </w:r>
    </w:p>
    <w:p w14:paraId="14A8A656" w14:textId="77777777" w:rsidR="002E1799" w:rsidRDefault="002E1799" w:rsidP="002E179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1799">
        <w:rPr>
          <w:rFonts w:ascii="Times New Roman" w:hAnsi="Times New Roman" w:cs="Times New Roman"/>
          <w:sz w:val="24"/>
          <w:szCs w:val="24"/>
        </w:rPr>
        <w:t>Примерной рабочей программы. Предметная линия учебников В. М. Казакевича и др. 5—9 классы, для общеобразовательных организаций.</w:t>
      </w:r>
    </w:p>
    <w:p w14:paraId="55D7C4ED" w14:textId="0E06BF65" w:rsidR="002E1799" w:rsidRPr="002E1799" w:rsidRDefault="002E1799" w:rsidP="002E179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2E1799">
        <w:rPr>
          <w:rFonts w:ascii="Times New Roman" w:hAnsi="Times New Roman" w:cs="Times New Roman"/>
          <w:sz w:val="24"/>
          <w:szCs w:val="24"/>
        </w:rPr>
        <w:t xml:space="preserve">реализована в предметной линии учебников «Технология» для </w:t>
      </w:r>
      <w:r w:rsidR="00FD1EE1">
        <w:rPr>
          <w:rFonts w:ascii="Times New Roman" w:hAnsi="Times New Roman" w:cs="Times New Roman"/>
          <w:sz w:val="24"/>
          <w:szCs w:val="24"/>
        </w:rPr>
        <w:t>6</w:t>
      </w:r>
      <w:r w:rsidRPr="002E1799">
        <w:rPr>
          <w:rFonts w:ascii="Times New Roman" w:hAnsi="Times New Roman" w:cs="Times New Roman"/>
          <w:sz w:val="24"/>
          <w:szCs w:val="24"/>
        </w:rPr>
        <w:t xml:space="preserve"> классов, которые подготовлены издательским центром «Просвещение» и ориентирована на работу по учебнику: «Технология» </w:t>
      </w:r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Предметная линия учебников В.М. Казакевича и др.-5-9 классы» общеобразовательных учреждений под редакцией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В.М.Казакевич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Г.В.Пичугина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Г.Ю.Семёнова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>. -М.: Просвещение,2019,</w:t>
      </w:r>
      <w:r w:rsidRPr="002E1799">
        <w:rPr>
          <w:rFonts w:ascii="Times New Roman" w:hAnsi="Times New Roman" w:cs="Times New Roman"/>
          <w:sz w:val="24"/>
          <w:szCs w:val="24"/>
        </w:rPr>
        <w:t xml:space="preserve"> рассчитанному на совместное обучение мальчиков и девочек Муниципального общеобразовательного учреждения «Средняя школа-детский сад № 7 имени Героя Советского союза Марии Октябрьской» города Джанкоя Республики</w:t>
      </w:r>
      <w:r w:rsidRPr="002E1799">
        <w:rPr>
          <w:rFonts w:ascii="Times New Roman" w:hAnsi="Times New Roman" w:cs="Times New Roman"/>
        </w:rPr>
        <w:t xml:space="preserve"> </w:t>
      </w:r>
      <w:r w:rsidRPr="002E1799">
        <w:rPr>
          <w:rFonts w:ascii="Times New Roman" w:hAnsi="Times New Roman" w:cs="Times New Roman"/>
          <w:sz w:val="24"/>
          <w:szCs w:val="24"/>
        </w:rPr>
        <w:t>Крым.</w:t>
      </w:r>
    </w:p>
    <w:p w14:paraId="40466D0D" w14:textId="77777777" w:rsidR="00CF29B9" w:rsidRDefault="00CF29B9" w:rsidP="002E179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F95513" w14:textId="77777777" w:rsidR="00CF29B9" w:rsidRDefault="00CF29B9" w:rsidP="002E179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51E246" w14:textId="2DD7E1D5" w:rsidR="001824B0" w:rsidRDefault="0073759C" w:rsidP="00CF29B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44F">
        <w:rPr>
          <w:rFonts w:ascii="Times New Roman" w:hAnsi="Times New Roman" w:cs="Times New Roman"/>
          <w:sz w:val="24"/>
          <w:szCs w:val="24"/>
        </w:rPr>
        <w:t xml:space="preserve">В обязательной части учебного плана </w:t>
      </w:r>
      <w:r w:rsidR="001824B0" w:rsidRPr="00BA444F">
        <w:rPr>
          <w:rFonts w:ascii="Times New Roman" w:eastAsia="Calibri" w:hAnsi="Times New Roman" w:cs="Times New Roman"/>
          <w:sz w:val="24"/>
          <w:szCs w:val="24"/>
        </w:rPr>
        <w:t>МОУ «С</w:t>
      </w:r>
      <w:r w:rsidR="001824B0">
        <w:rPr>
          <w:rFonts w:ascii="Times New Roman" w:eastAsia="Calibri" w:hAnsi="Times New Roman" w:cs="Times New Roman"/>
          <w:sz w:val="24"/>
          <w:szCs w:val="24"/>
        </w:rPr>
        <w:t xml:space="preserve">редняя школа-детский сад № 7 им. М Октябрьской» </w:t>
      </w:r>
      <w:r w:rsidR="00095F4D" w:rsidRPr="00BA444F">
        <w:rPr>
          <w:rFonts w:ascii="Times New Roman" w:hAnsi="Times New Roman" w:cs="Times New Roman"/>
          <w:sz w:val="24"/>
          <w:szCs w:val="24"/>
        </w:rPr>
        <w:t>в</w:t>
      </w:r>
      <w:r w:rsidRPr="00BA444F">
        <w:rPr>
          <w:rFonts w:ascii="Times New Roman" w:hAnsi="Times New Roman" w:cs="Times New Roman"/>
          <w:sz w:val="24"/>
          <w:szCs w:val="24"/>
        </w:rPr>
        <w:t xml:space="preserve"> 202</w:t>
      </w:r>
      <w:r w:rsidR="001824B0">
        <w:rPr>
          <w:rFonts w:ascii="Times New Roman" w:hAnsi="Times New Roman" w:cs="Times New Roman"/>
          <w:sz w:val="24"/>
          <w:szCs w:val="24"/>
        </w:rPr>
        <w:t>1</w:t>
      </w:r>
      <w:r w:rsidRPr="00BA444F">
        <w:rPr>
          <w:rFonts w:ascii="Times New Roman" w:hAnsi="Times New Roman" w:cs="Times New Roman"/>
          <w:sz w:val="24"/>
          <w:szCs w:val="24"/>
        </w:rPr>
        <w:t xml:space="preserve"> -202</w:t>
      </w:r>
      <w:r w:rsidR="001824B0">
        <w:rPr>
          <w:rFonts w:ascii="Times New Roman" w:hAnsi="Times New Roman" w:cs="Times New Roman"/>
          <w:sz w:val="24"/>
          <w:szCs w:val="24"/>
        </w:rPr>
        <w:t>2</w:t>
      </w:r>
      <w:r w:rsidRPr="00BA444F">
        <w:rPr>
          <w:rFonts w:ascii="Times New Roman" w:hAnsi="Times New Roman" w:cs="Times New Roman"/>
          <w:sz w:val="24"/>
          <w:szCs w:val="24"/>
        </w:rPr>
        <w:t xml:space="preserve"> учебном </w:t>
      </w:r>
      <w:r w:rsidR="00095F4D" w:rsidRPr="00BA444F">
        <w:rPr>
          <w:rFonts w:ascii="Times New Roman" w:hAnsi="Times New Roman" w:cs="Times New Roman"/>
          <w:sz w:val="24"/>
          <w:szCs w:val="24"/>
        </w:rPr>
        <w:t>году на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</w:t>
      </w:r>
      <w:r w:rsidR="00095F4D" w:rsidRPr="00BA444F">
        <w:rPr>
          <w:rFonts w:ascii="Times New Roman" w:hAnsi="Times New Roman" w:cs="Times New Roman"/>
          <w:sz w:val="24"/>
          <w:szCs w:val="24"/>
        </w:rPr>
        <w:t>изучение технологии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в </w:t>
      </w:r>
      <w:r w:rsidR="00FD1EE1">
        <w:rPr>
          <w:rFonts w:ascii="Times New Roman" w:hAnsi="Times New Roman" w:cs="Times New Roman"/>
          <w:sz w:val="24"/>
          <w:szCs w:val="24"/>
        </w:rPr>
        <w:t>6</w:t>
      </w:r>
      <w:r w:rsidR="00095F4D" w:rsidRPr="00BA444F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D37992">
        <w:rPr>
          <w:rFonts w:ascii="Times New Roman" w:hAnsi="Times New Roman" w:cs="Times New Roman"/>
          <w:sz w:val="24"/>
          <w:szCs w:val="24"/>
        </w:rPr>
        <w:t xml:space="preserve"> для слабослышащих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D37992">
        <w:rPr>
          <w:rFonts w:ascii="Times New Roman" w:hAnsi="Times New Roman" w:cs="Times New Roman"/>
          <w:sz w:val="24"/>
          <w:szCs w:val="24"/>
        </w:rPr>
        <w:t>0.5</w:t>
      </w:r>
      <w:r w:rsidRPr="00BA444F">
        <w:rPr>
          <w:rFonts w:ascii="Times New Roman" w:hAnsi="Times New Roman" w:cs="Times New Roman"/>
          <w:sz w:val="24"/>
          <w:szCs w:val="24"/>
        </w:rPr>
        <w:t xml:space="preserve"> часа в н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еделю, всего </w:t>
      </w:r>
      <w:r w:rsidR="00D37992">
        <w:rPr>
          <w:rFonts w:ascii="Times New Roman" w:hAnsi="Times New Roman" w:cs="Times New Roman"/>
          <w:sz w:val="24"/>
          <w:szCs w:val="24"/>
        </w:rPr>
        <w:t>17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</w:t>
      </w:r>
      <w:r w:rsidRPr="00BA444F">
        <w:rPr>
          <w:rFonts w:ascii="Times New Roman" w:hAnsi="Times New Roman" w:cs="Times New Roman"/>
          <w:sz w:val="24"/>
          <w:szCs w:val="24"/>
        </w:rPr>
        <w:t>часов</w:t>
      </w:r>
      <w:r w:rsidR="001824B0">
        <w:rPr>
          <w:rFonts w:ascii="Times New Roman" w:hAnsi="Times New Roman" w:cs="Times New Roman"/>
          <w:sz w:val="24"/>
          <w:szCs w:val="24"/>
        </w:rPr>
        <w:t>.</w:t>
      </w:r>
    </w:p>
    <w:p w14:paraId="0AED532D" w14:textId="2B3D76F9" w:rsidR="001824B0" w:rsidRDefault="001824B0" w:rsidP="00182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5A585E" w14:textId="23F027C8" w:rsidR="002E1799" w:rsidRDefault="002E1799" w:rsidP="008157CA">
      <w:pPr>
        <w:pStyle w:val="1"/>
        <w:shd w:val="clear" w:color="auto" w:fill="auto"/>
        <w:ind w:firstLine="8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81757350"/>
      <w:r w:rsidRPr="003B2E81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bookmarkEnd w:id="2"/>
    <w:p w14:paraId="70569846" w14:textId="650DA7E0" w:rsidR="00D52FBF" w:rsidRPr="00D52FBF" w:rsidRDefault="00D52FBF" w:rsidP="00FF5D61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представлений о сущности современных материальных, информационных и гуманитарных технологий и перспектив их развития;</w:t>
      </w:r>
    </w:p>
    <w:p w14:paraId="451CAEBD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обеспечение понимания обучающимися роли техники и технологий для прогрессивного развития общества;</w:t>
      </w:r>
    </w:p>
    <w:p w14:paraId="7868657E" w14:textId="57EE287F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 техносфере, сущности технологической культуры и культуры труда;</w:t>
      </w:r>
    </w:p>
    <w:p w14:paraId="580A94FF" w14:textId="6AC2FEAD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lastRenderedPageBreak/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14:paraId="2902EF27" w14:textId="55B11095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709D6FF3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проектно-технологического мышления обучающихся;</w:t>
      </w:r>
    </w:p>
    <w:p w14:paraId="62DCB3BD" w14:textId="21D2F561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14:paraId="47E83A3E" w14:textId="18A63993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14:paraId="330F3B89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овладение базовыми приёмами ручного и механизированного труда с использованием распространённых инструментов, механизмов и ма</w:t>
      </w:r>
      <w:r w:rsidRPr="00D52FBF">
        <w:rPr>
          <w:rFonts w:ascii="Times New Roman" w:hAnsi="Times New Roman" w:cs="Times New Roman"/>
          <w:sz w:val="24"/>
          <w:szCs w:val="24"/>
        </w:rPr>
        <w:softHyphen/>
        <w:t>шин, способами управления отдельными видами бытовой техники;</w:t>
      </w:r>
    </w:p>
    <w:p w14:paraId="6A6BB688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14:paraId="41466F59" w14:textId="3C134D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</w:t>
      </w:r>
      <w:r w:rsidRPr="00D52FBF">
        <w:rPr>
          <w:rFonts w:ascii="Times New Roman" w:hAnsi="Times New Roman" w:cs="Times New Roman"/>
          <w:sz w:val="24"/>
          <w:szCs w:val="24"/>
        </w:rPr>
        <w:softHyphen/>
        <w:t>ния и использования информации, оценивать возможности и области применения средств и инструментов информационно-коммуникационных технологий (ИКТ) в современном производстве или сфере обслуживания;</w:t>
      </w:r>
    </w:p>
    <w:p w14:paraId="4943830E" w14:textId="6126EC99" w:rsid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развитие у учащихся познавательных интересов, технологической грамотности, критического и креативного мышления, пространственного воображения, интеллектуальных, творческих, коммуникативных и организаторских способностей;</w:t>
      </w:r>
    </w:p>
    <w:p w14:paraId="6A192815" w14:textId="7D84D189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формирование представлений о мире профессий, связанных с изучаемыми технологиями, об их востребованности на рынке труда для построения образовательных траекторий и планов в области профессионального самоопределения.</w:t>
      </w:r>
    </w:p>
    <w:p w14:paraId="700A0B24" w14:textId="77777777" w:rsidR="002E1799" w:rsidRPr="00D52FBF" w:rsidRDefault="002E1799" w:rsidP="00182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9361D0" w14:textId="77777777" w:rsidR="002E1799" w:rsidRPr="00D52FBF" w:rsidRDefault="002E1799" w:rsidP="002E1799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_Hlk81757423"/>
      <w:r w:rsidRPr="00D52FBF">
        <w:rPr>
          <w:rFonts w:ascii="Times New Roman" w:eastAsia="Calibri" w:hAnsi="Times New Roman" w:cs="Times New Roman"/>
          <w:b/>
          <w:sz w:val="24"/>
          <w:szCs w:val="24"/>
        </w:rPr>
        <w:t>РАЗДЕЛ 1.</w:t>
      </w:r>
    </w:p>
    <w:bookmarkEnd w:id="3"/>
    <w:p w14:paraId="681C1D89" w14:textId="77777777" w:rsidR="002E1799" w:rsidRPr="00D52FBF" w:rsidRDefault="002E1799" w:rsidP="002E1799">
      <w:pPr>
        <w:pStyle w:val="40"/>
        <w:shd w:val="clear" w:color="auto" w:fill="auto"/>
        <w:tabs>
          <w:tab w:val="left" w:pos="284"/>
        </w:tabs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  <w:r w:rsidRPr="00D52FBF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УЧЕБНОГО ПРЕДМЕТА</w:t>
      </w:r>
    </w:p>
    <w:p w14:paraId="3BC38FFC" w14:textId="77777777" w:rsidR="008157CA" w:rsidRDefault="008157CA" w:rsidP="00D52FBF">
      <w:pPr>
        <w:pStyle w:val="30"/>
        <w:shd w:val="clear" w:color="auto" w:fill="auto"/>
      </w:pPr>
      <w:bookmarkStart w:id="4" w:name="bookmark10"/>
      <w:bookmarkStart w:id="5" w:name="bookmark9"/>
    </w:p>
    <w:p w14:paraId="2B8C5F7A" w14:textId="7C5DF66C" w:rsidR="00D52FBF" w:rsidRPr="008157CA" w:rsidRDefault="00D52FBF" w:rsidP="008157CA">
      <w:pPr>
        <w:pStyle w:val="30"/>
        <w:shd w:val="clear" w:color="auto" w:fill="auto"/>
        <w:jc w:val="left"/>
        <w:rPr>
          <w:rFonts w:ascii="Times New Roman" w:hAnsi="Times New Roman" w:cs="Times New Roman"/>
          <w:sz w:val="24"/>
          <w:szCs w:val="24"/>
        </w:rPr>
      </w:pPr>
      <w:r w:rsidRPr="008157CA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4"/>
      <w:bookmarkEnd w:id="5"/>
    </w:p>
    <w:p w14:paraId="4337A443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8A5749F" w14:textId="6B677E1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познавательные интересы и творческая активность в области предметной технологической деятельности;</w:t>
      </w:r>
    </w:p>
    <w:p w14:paraId="0E77C47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желание учиться и трудиться на производстве для удовлетворения текущих и перспективных потребностей;</w:t>
      </w:r>
    </w:p>
    <w:p w14:paraId="23B9C94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трудолюбие и ответственность за качество своей деятельности;</w:t>
      </w:r>
    </w:p>
    <w:p w14:paraId="296A6DE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пользоваться правилами научной организации умственного и физического труда;</w:t>
      </w:r>
    </w:p>
    <w:p w14:paraId="7307D01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14:paraId="0DC829DB" w14:textId="5571C8B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образовательную и профессиональную карьеры;</w:t>
      </w:r>
    </w:p>
    <w:p w14:paraId="52FA5BF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осознание необходимости общественно полезного труда как условия безопасной и эффективной социализации;</w:t>
      </w:r>
    </w:p>
    <w:p w14:paraId="69A6454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бережное отношение к природным и хозяйственным ресурсам;</w:t>
      </w:r>
    </w:p>
    <w:p w14:paraId="2ABBAF7F" w14:textId="092F293F" w:rsidR="00D52FBF" w:rsidRPr="00D52FBF" w:rsidRDefault="00D52FBF" w:rsidP="00D52FBF">
      <w:pPr>
        <w:pStyle w:val="1"/>
        <w:shd w:val="clear" w:color="auto" w:fill="auto"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технико-технологическое и экономическое мышление и его использование при организации своей деятельности.</w:t>
      </w:r>
    </w:p>
    <w:p w14:paraId="7D486FA7" w14:textId="77777777" w:rsidR="00D52FBF" w:rsidRPr="00D52FBF" w:rsidRDefault="00D52FBF" w:rsidP="008157CA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11"/>
      <w:bookmarkStart w:id="7" w:name="bookmark12"/>
      <w:r w:rsidRPr="00D52FBF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6"/>
      <w:bookmarkEnd w:id="7"/>
    </w:p>
    <w:p w14:paraId="5EF055A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5139900" w14:textId="714E11E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процесс созидательной и познавательной деятельности;</w:t>
      </w:r>
    </w:p>
    <w:p w14:paraId="1BE175F6" w14:textId="5B11B7B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lastRenderedPageBreak/>
        <w:t>— умение выбирать оптимальные способы решения учебной или трудовой задачи на основе заданных алгоритмов;</w:t>
      </w:r>
    </w:p>
    <w:p w14:paraId="3377137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14:paraId="7A339A4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самостоятельность в учебной и познавательно-трудовой деятельности;</w:t>
      </w:r>
    </w:p>
    <w:p w14:paraId="28B3211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моделировать планируемые процессы и объекты;</w:t>
      </w:r>
    </w:p>
    <w:p w14:paraId="7B08395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аргументировать свои решения и формулировать выводы;</w:t>
      </w:r>
    </w:p>
    <w:p w14:paraId="058D2A09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отображать в адекватной задачам форме результаты своей деятельности;</w:t>
      </w:r>
    </w:p>
    <w:p w14:paraId="139243F5" w14:textId="51C1B76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14:paraId="6D45D9A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организовывать эффективную коммуникацию в совместной деятельности с другими её участниками;</w:t>
      </w:r>
    </w:p>
    <w:p w14:paraId="2BBCD396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соотносить свой вклад с вкладом других участников в общую деятельность при решении задач коллектива;</w:t>
      </w:r>
    </w:p>
    <w:p w14:paraId="37D77EEF" w14:textId="0C8E46B1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  <w:bookmarkStart w:id="8" w:name="bookmark13"/>
      <w:r w:rsidRPr="00D52FBF">
        <w:rPr>
          <w:rFonts w:ascii="Times New Roman" w:hAnsi="Times New Roman" w:cs="Times New Roman"/>
          <w:sz w:val="24"/>
          <w:szCs w:val="24"/>
        </w:rPr>
        <w:t xml:space="preserve"> — умение обосновывать пути и средства устранения ошибок или разрешения противоречий в выполняемой деятельности;</w:t>
      </w:r>
      <w:bookmarkEnd w:id="8"/>
    </w:p>
    <w:p w14:paraId="612D73F5" w14:textId="6C9C13EF" w:rsidR="00D52FBF" w:rsidRPr="00D52FBF" w:rsidRDefault="00D52FBF" w:rsidP="00D52FBF">
      <w:pPr>
        <w:pStyle w:val="1"/>
        <w:shd w:val="clear" w:color="auto" w:fill="auto"/>
        <w:spacing w:after="18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14:paraId="27C675BE" w14:textId="77777777" w:rsidR="00D52FBF" w:rsidRPr="00D52FBF" w:rsidRDefault="00D52FBF" w:rsidP="008157CA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9" w:name="bookmark14"/>
      <w:bookmarkStart w:id="10" w:name="bookmark15"/>
      <w:r w:rsidRPr="00D52FBF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9"/>
      <w:bookmarkEnd w:id="10"/>
    </w:p>
    <w:p w14:paraId="039FB78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познавательной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15107D8" w14:textId="3AB5A645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алгоритмами и методами решения технических и технологических задач;</w:t>
      </w:r>
    </w:p>
    <w:p w14:paraId="3CA6B3B9" w14:textId="53BA826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14:paraId="62499A45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14:paraId="3CB02FA5" w14:textId="352AA3A8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использование общенаучных знаний в процессе осуществления рациональной технологической деятельности;</w:t>
      </w:r>
    </w:p>
    <w:p w14:paraId="4E2099F8" w14:textId="72406ADB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14:paraId="53BF8E71" w14:textId="2C50385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14:paraId="76C86C99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методами творческой деятельности;</w:t>
      </w:r>
    </w:p>
    <w:p w14:paraId="01FB2AD6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применение элементов прикладной экономики при обосновании технологий и проектов.</w:t>
      </w:r>
    </w:p>
    <w:p w14:paraId="1BA713F5" w14:textId="1C8E20E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сфере созидательной деятельности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73B56B0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способности планировать технологический процесс и процесс труда;</w:t>
      </w:r>
    </w:p>
    <w:p w14:paraId="11D7F843" w14:textId="1391C3D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организовывать рабочее место с учётом требований эргономики и научной организации труда;</w:t>
      </w:r>
    </w:p>
    <w:p w14:paraId="255BDA9D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проводить необходимые опыты и исследования при подборе материалов и проектировании объекта труда;</w:t>
      </w:r>
    </w:p>
    <w:p w14:paraId="4FDE7C5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подбирать материалы с учётом характера объекта труда и технологии;</w:t>
      </w:r>
    </w:p>
    <w:p w14:paraId="255433F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подбирать инструменты и оборудование с учётом требований технологии и имеющихся материально-энергетических ресурсов;</w:t>
      </w:r>
    </w:p>
    <w:p w14:paraId="2A5ABDA9" w14:textId="5A13F61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прикладные технические проекты;</w:t>
      </w:r>
    </w:p>
    <w:p w14:paraId="762ACCF1" w14:textId="4AD48D0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14:paraId="63051D81" w14:textId="5733E424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14:paraId="5649C3B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разрабатывать план возможного продвижения продукта на региональном рынке;</w:t>
      </w:r>
    </w:p>
    <w:p w14:paraId="4B0FF9CF" w14:textId="2CA4D3AB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— навыки конструирования механизмов, машин, автоматических устройств, простейших </w:t>
      </w:r>
      <w:r w:rsidRPr="00D52FBF">
        <w:rPr>
          <w:rFonts w:ascii="Times New Roman" w:hAnsi="Times New Roman" w:cs="Times New Roman"/>
          <w:sz w:val="24"/>
          <w:szCs w:val="24"/>
        </w:rPr>
        <w:lastRenderedPageBreak/>
        <w:t>роботов с помощью конструкторов; — навыки построения технологии и разработки технологической карты для исполнителя;</w:t>
      </w:r>
    </w:p>
    <w:p w14:paraId="3EEF51A4" w14:textId="7CC430A9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14:paraId="7E1BD97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14:paraId="0D71AE3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нести ответственность за охрану собственного здоровья;</w:t>
      </w:r>
    </w:p>
    <w:p w14:paraId="5D35A96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знание безопасных приёмов труда, правил пожарной безопасности, санитарии и гигиены;</w:t>
      </w:r>
    </w:p>
    <w:p w14:paraId="6EAFE4E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ответственное отношение к трудовой и технологической дисциплине;</w:t>
      </w:r>
    </w:p>
    <w:p w14:paraId="6CEE2725" w14:textId="45461D0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14:paraId="0760A89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документировать результаты труда и проектной деятельности с учётом экономической оценки.</w:t>
      </w:r>
    </w:p>
    <w:p w14:paraId="222F420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мотивационной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0A03E1D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готовность к труду в сфере материального производства, сфере услуг или социальной сфере;</w:t>
      </w:r>
    </w:p>
    <w:p w14:paraId="51FC389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14:paraId="5413F53C" w14:textId="2DD5728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14:paraId="1CB3ECB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согласования своих возможностей и потребностей;</w:t>
      </w:r>
    </w:p>
    <w:p w14:paraId="3D8D143A" w14:textId="7098B4E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ответственное отношение к качеству процесса и результатов труда;</w:t>
      </w:r>
    </w:p>
    <w:p w14:paraId="684DD68D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проявление экологической культуры при проектировании объекта и выполнении работ;</w:t>
      </w:r>
    </w:p>
    <w:p w14:paraId="0D2CC521" w14:textId="2D621EA0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экономность и бережливость в расходовании материалов и денежных средств.</w:t>
      </w:r>
    </w:p>
    <w:p w14:paraId="099337A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эстетической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6FCB42D5" w14:textId="283DA5E3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проводить дизайнерское проектирование изделия или рациональную эстетическую организацию работ;</w:t>
      </w:r>
    </w:p>
    <w:p w14:paraId="63CFC98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методами моделирования и конструирования;</w:t>
      </w:r>
    </w:p>
    <w:p w14:paraId="3574473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14:paraId="48DDFCA0" w14:textId="6011AD0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сочетать образное и логическое мышление в процессе творческой деятельности;</w:t>
      </w:r>
    </w:p>
    <w:p w14:paraId="07315D9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композиционное мышление.</w:t>
      </w:r>
    </w:p>
    <w:p w14:paraId="0BDF5C8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коммуникативной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12EE044F" w14:textId="2129101D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формы и средства общения в процессе коммуникации, адекватные сложившейся ситуации;</w:t>
      </w:r>
    </w:p>
    <w:p w14:paraId="50280CE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бесконфликтного общения;</w:t>
      </w:r>
    </w:p>
    <w:p w14:paraId="4729C33F" w14:textId="56D2D04D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участия в рабочей группе с учётом общности интересов её членов; — способность к коллективному решению творческих задач;</w:t>
      </w:r>
    </w:p>
    <w:p w14:paraId="28342074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желание и готовность прийти на помощь товарищу;</w:t>
      </w:r>
    </w:p>
    <w:p w14:paraId="72CDD07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публично защищать идеи, проекты, выбранные технологии и др.</w:t>
      </w:r>
    </w:p>
    <w:p w14:paraId="5CC251C5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физиолого-психологической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5C7E0CA" w14:textId="3F5BDF15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развитие моторики и координации движений рук при работе с ручными инструментами и приспособлениями;</w:t>
      </w:r>
    </w:p>
    <w:p w14:paraId="00076048" w14:textId="428A0B7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достижение необходимой точности движений и ритма при выполнении различных технологических операций;</w:t>
      </w:r>
    </w:p>
    <w:p w14:paraId="360554CB" w14:textId="44E677B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соблюдение требуемой величины усилия, прикладываемого к инструменту с учётом технологических требований;</w:t>
      </w:r>
    </w:p>
    <w:p w14:paraId="0592B0C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развитие глазомера;</w:t>
      </w:r>
    </w:p>
    <w:p w14:paraId="6794E99B" w14:textId="77777777" w:rsidR="00D52FBF" w:rsidRDefault="00D52FBF" w:rsidP="00D52FBF">
      <w:pPr>
        <w:pStyle w:val="1"/>
        <w:shd w:val="clear" w:color="auto" w:fill="auto"/>
        <w:jc w:val="both"/>
      </w:pPr>
      <w:r w:rsidRPr="00D52FBF">
        <w:rPr>
          <w:rFonts w:ascii="Times New Roman" w:hAnsi="Times New Roman" w:cs="Times New Roman"/>
          <w:sz w:val="24"/>
          <w:szCs w:val="24"/>
        </w:rPr>
        <w:t>— развитие осязания, вкуса, обоняния.</w:t>
      </w:r>
    </w:p>
    <w:p w14:paraId="1C318B78" w14:textId="77777777" w:rsidR="00FF5D61" w:rsidRDefault="00FF5D61" w:rsidP="00FF5D61">
      <w:pPr>
        <w:pStyle w:val="a8"/>
        <w:jc w:val="center"/>
        <w:rPr>
          <w:rFonts w:ascii="Times New Roman" w:eastAsia="Calibri" w:hAnsi="Times New Roman" w:cs="Times New Roman"/>
          <w:b/>
        </w:rPr>
      </w:pPr>
    </w:p>
    <w:p w14:paraId="406A80D5" w14:textId="649DFE4C" w:rsidR="00FF5D61" w:rsidRPr="003B2E81" w:rsidRDefault="00FF5D61" w:rsidP="00FF5D61">
      <w:pPr>
        <w:pStyle w:val="a8"/>
        <w:jc w:val="center"/>
        <w:rPr>
          <w:rFonts w:ascii="Times New Roman" w:eastAsia="Calibri" w:hAnsi="Times New Roman" w:cs="Times New Roman"/>
          <w:b/>
        </w:rPr>
      </w:pPr>
      <w:bookmarkStart w:id="11" w:name="_Hlk81757483"/>
      <w:r w:rsidRPr="003B2E81">
        <w:rPr>
          <w:rFonts w:ascii="Times New Roman" w:eastAsia="Calibri" w:hAnsi="Times New Roman" w:cs="Times New Roman"/>
          <w:b/>
        </w:rPr>
        <w:t>РАЗДЕЛ 2.</w:t>
      </w:r>
    </w:p>
    <w:bookmarkEnd w:id="11"/>
    <w:p w14:paraId="14A61E33" w14:textId="77777777" w:rsidR="008157CA" w:rsidRDefault="00FF5D61" w:rsidP="008157CA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2E81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ПРЕДМЕТА.</w:t>
      </w:r>
    </w:p>
    <w:p w14:paraId="3262460E" w14:textId="77777777" w:rsidR="008157CA" w:rsidRDefault="008157CA" w:rsidP="008157CA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92A8770" w14:textId="1F9AC49B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1. Методы и средства творческой и проектной деятельности.</w:t>
      </w:r>
    </w:p>
    <w:p w14:paraId="1FD3DD32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2. Производство.</w:t>
      </w:r>
    </w:p>
    <w:p w14:paraId="3F506890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3. Технология.</w:t>
      </w:r>
    </w:p>
    <w:p w14:paraId="3F05DA01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4. Техника</w:t>
      </w:r>
      <w:r w:rsidR="008157CA" w:rsidRPr="008157CA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D6F480F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5. Технологии получения, обработки, преобразования и ис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softHyphen/>
        <w:t>пользования материалов.</w:t>
      </w:r>
    </w:p>
    <w:p w14:paraId="58BAB219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6. Технологии обработки пищевых продуктов.</w:t>
      </w:r>
    </w:p>
    <w:p w14:paraId="371FEE61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7. Технологии получения, преобразования и использования энергии.</w:t>
      </w:r>
    </w:p>
    <w:p w14:paraId="6ED36496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8. Технологии получения, обработки и использования инфор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softHyphen/>
        <w:t>мации.</w:t>
      </w:r>
      <w:r w:rsidRPr="008157C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68C6D8EF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9.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Технологии растениеводства.</w:t>
      </w:r>
    </w:p>
    <w:p w14:paraId="21241146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10.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Технологии животноводства.</w:t>
      </w:r>
    </w:p>
    <w:p w14:paraId="49F330E7" w14:textId="22A8E9A9" w:rsidR="00FF5D61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11.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Социальные технологии.</w:t>
      </w:r>
    </w:p>
    <w:p w14:paraId="148E455F" w14:textId="77777777" w:rsid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D344E5" w14:textId="3133353D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  <w:r w:rsidRPr="00FD1EE1">
        <w:rPr>
          <w:rFonts w:ascii="Times New Roman" w:hAnsi="Times New Roman" w:cs="Times New Roman"/>
          <w:sz w:val="24"/>
          <w:szCs w:val="24"/>
        </w:rPr>
        <w:t>. Введение в творческий проект. Подготови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тельный этап. Конструкторский этап. Технологический этап. Этап изго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товления изделия. Заключительный этап.</w:t>
      </w:r>
    </w:p>
    <w:p w14:paraId="3206DB83" w14:textId="77777777" w:rsidR="00FD1EE1" w:rsidRPr="00FD1EE1" w:rsidRDefault="00FD1EE1" w:rsidP="00FD1EE1">
      <w:pPr>
        <w:spacing w:line="240" w:lineRule="auto"/>
        <w:rPr>
          <w:rFonts w:ascii="Times New Roman" w:hAnsi="Times New Roman" w:cs="Times New Roman"/>
        </w:rPr>
      </w:pPr>
    </w:p>
    <w:p w14:paraId="4C1FEDA8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Труд как основа производства. Предметы труда. Сырьё как предмет труда. Промышленное сырьё. Сельскохозяйственное и растительное сырьё. Вторичное сырьё и полуфабрикаты. Энергия как предмет труда. Информация как предмет труда.</w:t>
      </w:r>
    </w:p>
    <w:p w14:paraId="7FED214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Объекты сельскохозяйственных технологий как предмет труда. Объекты социальных технологий как предмет труда.</w:t>
      </w:r>
    </w:p>
    <w:p w14:paraId="47231D3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Основные признаки технологии. Технологическая, трудовая и произ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водственная дисциплина. Техническая и технологическая документация.</w:t>
      </w:r>
    </w:p>
    <w:p w14:paraId="292511F7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Понятие о технической системе. Рабочие органы технических систем (машин). Двигатели технических систем (машин). Механическая транс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миссия в технических системах. Электрическая, гидравлическая и пнев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матическая трансмиссия в технических системах.</w:t>
      </w:r>
    </w:p>
    <w:p w14:paraId="0E2EE6A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резания. Технологии пластического формования матери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материалов ручными инструментами.</w:t>
      </w:r>
    </w:p>
    <w:p w14:paraId="385472A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механического соединения деталей из древесных матери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алов и металлов. Технологии соединения деталей с помощью клея. Тех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нологии соединения деталей и элементов конструкций из строительных материалов. Особенности технологий соединения деталей из текстильных материалов и кожи. Технологии влажно-тепловых операций при изготов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лении изделий из ткани и кожи.</w:t>
      </w:r>
    </w:p>
    <w:p w14:paraId="1ABF81E2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наклеивания покрытий. Технологии окрашивания и лаки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рования. Технологии нанесения покрытий на детали и конструкции из строительных материалов.</w:t>
      </w:r>
    </w:p>
    <w:p w14:paraId="3FE66F54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Основы рационального (здорового) питания. Технология производства молока и приготовления продуктов и блюд из него. Технология производства кисломолочных продуктов и приготовление блюд из них. Технология производства кулинарных изделий из круп, бобовых культур. Технология приготовления блюд из круп и бобовых. Технология производства макаронных изделий и приготовление блюд из них.</w:t>
      </w:r>
    </w:p>
    <w:p w14:paraId="0649B426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Что такое тепловая энергия. Методы и средства получения тепловой энергии. Преобразование тепловой энергии в другие виды энергии и 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боту. Передача тепловой энергии. Аккумулирование тепловой энергии.</w:t>
      </w:r>
    </w:p>
    <w:p w14:paraId="5490C5FC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Восприятие информации. Кодирование информации при передаче све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дений. Сигналы и знаки при кодировании информации. Символы как средство кодирования информации.</w:t>
      </w:r>
    </w:p>
    <w:p w14:paraId="51082685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Дикорастущие растения, используемые человеком. Заготовка сырья дикорастущих растений. Переработка и применение сырья дикорастущих растений. Влияние экологических факторов на урожайность дикорасту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щих растений. Условия и методы сохранения природной среды.</w:t>
      </w:r>
    </w:p>
    <w:p w14:paraId="40BA8B37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получения животноводческой продукции и её основные элементы. Содержание животных — элемент технологии производства животноводческой продукции.</w:t>
      </w:r>
    </w:p>
    <w:p w14:paraId="4F7BA116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Виды социальных технологий. Технологии коммуникации. Структура процесса коммуникации.</w:t>
      </w:r>
    </w:p>
    <w:p w14:paraId="5C58297B" w14:textId="310809AE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Практические работы</w:t>
      </w:r>
      <w:r w:rsidRPr="00FD1EE1">
        <w:rPr>
          <w:rFonts w:ascii="Times New Roman" w:hAnsi="Times New Roman" w:cs="Times New Roman"/>
          <w:sz w:val="24"/>
          <w:szCs w:val="24"/>
        </w:rPr>
        <w:t>. Составление перечня и краткой характеристи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ки этапов проектирования конкретного продукта труда.</w:t>
      </w:r>
    </w:p>
    <w:p w14:paraId="3D3C2FB2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туре о составляющих производства. Ознакомление с образцами предметов труда. Проведение наблюдений. Экскурсии на производство. Подготовка рефератов.</w:t>
      </w:r>
    </w:p>
    <w:p w14:paraId="48FE9B9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туре о технологической дисциплине. Чтение и выполнение технических рисунков, эскизов, чертежей. Чтение и составление технологических карт.</w:t>
      </w:r>
    </w:p>
    <w:p w14:paraId="6AA437E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Ознакомление с конструкцией и принципами работы рабочих органов различных видов техники.</w:t>
      </w:r>
    </w:p>
    <w:p w14:paraId="3901E51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Упражнения, практические работы по резанию, пластическому фор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чёрных и цветных металлов. Ор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ганизация экскурсий и интегрированных уроков с учреждениями СПО соответствующего профиля.</w:t>
      </w:r>
    </w:p>
    <w:p w14:paraId="18BEC8CD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Определение количества и состава продуктов, обеспечивающих су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точную потребность человека в минеральных веществах. Определение доброкачественности пищевых продуктов органолептическим методом и экспресс-методом химического анализа.</w:t>
      </w:r>
    </w:p>
    <w:p w14:paraId="6A2A1658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туре об областях получения и применения тепловой энергии. Ознакомле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ние с бытовыми техническими средствами получения тепловой энергии и их испытание.</w:t>
      </w:r>
    </w:p>
    <w:p w14:paraId="6BA81EC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Чтение и запись информации различными средствами её отображения.</w:t>
      </w:r>
    </w:p>
    <w:p w14:paraId="2BB2DA2B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Классификация дикорастущих растений по группам. Выполнение тех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нологий подготовки и закладки сырья дикорастущих растений на хране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ние. Овладение основными методами переработки сырья дикорастущих растений.</w:t>
      </w:r>
    </w:p>
    <w:p w14:paraId="07687DE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Реферативное описание технологии разведения комнатных домашних животных на основе личного опыта, опыта друзей и знакомых, справоч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ной литературы и информации в Интернете.</w:t>
      </w:r>
    </w:p>
    <w:p w14:paraId="4EB328C3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Разработка технологий общения при конфликтных ситуациях. Разра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ботка сценариев проведения семейных и общественных мероприятий.</w:t>
      </w:r>
    </w:p>
    <w:p w14:paraId="4A2FA7DE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Ознакомление с устройством и назначением ручных электрифициро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ванных инструментов. Упражнения по пользованию инструментами.</w:t>
      </w:r>
    </w:p>
    <w:p w14:paraId="2147C020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Практические работы по изготовлению проектных изделий из фольги. Изготовление изделий из папье-маше.</w:t>
      </w:r>
    </w:p>
    <w:p w14:paraId="58A2423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Разметка и сверление отверстий в образцах из дерева, металла, пласт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массы. Практические работы по обработке текстильных материалов из натуральных волокон животного происхождения с помощью ручных ин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струментов, приспособлений, машин. Изготовление проектных изделий из ткани и кожи.</w:t>
      </w:r>
    </w:p>
    <w:p w14:paraId="63D454A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Приготовление кулинарных блюд и органолептическая оценка их ка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чества.</w:t>
      </w:r>
    </w:p>
    <w:p w14:paraId="1797EFA0" w14:textId="1C682C95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Классификация дикорастущих растений по группам. Освоение техно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логий заготовки сырья дикорастущих растений в природной среде на при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мере растений своего региона. Выполнение по ГОСТу технологий подго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товки и закладки сырья дикорастущих растений на хранение. Владение методами переработки сырья дикорастущих растений.</w:t>
      </w:r>
    </w:p>
    <w:p w14:paraId="3AD09E6C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Реферативное описание технологии разведения домашних и сельскохозяйственных животных на основе опыта своей семьи, семей своих друзей.</w:t>
      </w:r>
    </w:p>
    <w:p w14:paraId="13C3EAE3" w14:textId="6F9FD0D8" w:rsidR="00FF5D61" w:rsidRPr="00FF5D61" w:rsidRDefault="00FF5D61" w:rsidP="008157CA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14:paraId="34512ADC" w14:textId="28E5FAD0" w:rsidR="002E1799" w:rsidRDefault="002E1799" w:rsidP="001C110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F64A63" w14:textId="77777777" w:rsidR="002E1799" w:rsidRPr="003B2E81" w:rsidRDefault="002E1799" w:rsidP="002E1799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 xml:space="preserve">РАЗДЕЛ 3. </w:t>
      </w:r>
    </w:p>
    <w:p w14:paraId="19D3BC94" w14:textId="6C77FFD4" w:rsidR="002E1799" w:rsidRDefault="002E1799" w:rsidP="009D4FAB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>ТЕМАТИЧЕСКОЕ ПЛАНИРОВАНИЕ</w:t>
      </w:r>
    </w:p>
    <w:tbl>
      <w:tblPr>
        <w:tblOverlap w:val="never"/>
        <w:tblW w:w="994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05"/>
        <w:gridCol w:w="1040"/>
      </w:tblGrid>
      <w:tr w:rsidR="009D4FAB" w:rsidRPr="00B123DD" w14:paraId="4F72C134" w14:textId="77777777" w:rsidTr="0036116C">
        <w:trPr>
          <w:trHeight w:val="587"/>
        </w:trPr>
        <w:tc>
          <w:tcPr>
            <w:tcW w:w="8905" w:type="dxa"/>
            <w:shd w:val="clear" w:color="auto" w:fill="FFFFFF"/>
          </w:tcPr>
          <w:p w14:paraId="215346A1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Разделы </w:t>
            </w:r>
          </w:p>
        </w:tc>
        <w:tc>
          <w:tcPr>
            <w:tcW w:w="1040" w:type="dxa"/>
            <w:shd w:val="clear" w:color="auto" w:fill="FFFFFF"/>
          </w:tcPr>
          <w:p w14:paraId="12C94BEF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Кол-во часов </w:t>
            </w:r>
          </w:p>
        </w:tc>
      </w:tr>
      <w:tr w:rsidR="009D4FAB" w:rsidRPr="00B123DD" w14:paraId="382238BB" w14:textId="77777777" w:rsidTr="0036116C">
        <w:trPr>
          <w:trHeight w:hRule="exact" w:val="602"/>
        </w:trPr>
        <w:tc>
          <w:tcPr>
            <w:tcW w:w="8905" w:type="dxa"/>
            <w:shd w:val="clear" w:color="auto" w:fill="FFFFFF"/>
          </w:tcPr>
          <w:p w14:paraId="006AB645" w14:textId="6AF5273E" w:rsidR="009D4FAB" w:rsidRPr="0036116C" w:rsidRDefault="0036116C" w:rsidP="009D4FAB">
            <w:pPr>
              <w:pStyle w:val="a8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36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СРЕДСТВА ТВОРЧЕСКОЙ И ПРОЕКТНОЙ ДЕЯТЕЛЬНОСТИ.</w:t>
            </w:r>
          </w:p>
          <w:p w14:paraId="18DF2865" w14:textId="77777777" w:rsidR="009D4FAB" w:rsidRPr="0036116C" w:rsidRDefault="009D4FAB" w:rsidP="009D4FAB">
            <w:pPr>
              <w:pStyle w:val="a8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441D6E6E" w14:textId="1D2B730D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4FAB" w:rsidRPr="00B123DD" w14:paraId="7FCD57F1" w14:textId="77777777" w:rsidTr="0036116C">
        <w:trPr>
          <w:trHeight w:hRule="exact" w:val="374"/>
        </w:trPr>
        <w:tc>
          <w:tcPr>
            <w:tcW w:w="8905" w:type="dxa"/>
            <w:shd w:val="clear" w:color="auto" w:fill="FFFFFF"/>
          </w:tcPr>
          <w:p w14:paraId="13E73A19" w14:textId="362BA36C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36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ПРОИЗВОДСТВО.</w:t>
            </w:r>
          </w:p>
        </w:tc>
        <w:tc>
          <w:tcPr>
            <w:tcW w:w="1040" w:type="dxa"/>
            <w:shd w:val="clear" w:color="auto" w:fill="FFFFFF"/>
          </w:tcPr>
          <w:p w14:paraId="28AC9498" w14:textId="65FA9915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4FAB" w:rsidRPr="00B123DD" w14:paraId="12600943" w14:textId="77777777" w:rsidTr="0036116C">
        <w:trPr>
          <w:trHeight w:hRule="exact" w:val="366"/>
        </w:trPr>
        <w:tc>
          <w:tcPr>
            <w:tcW w:w="8905" w:type="dxa"/>
            <w:shd w:val="clear" w:color="auto" w:fill="FFFFFF"/>
          </w:tcPr>
          <w:p w14:paraId="03B3B8C2" w14:textId="3E7990EC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3. </w:t>
            </w: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ТЕХНОЛОГИЯ.</w:t>
            </w:r>
          </w:p>
          <w:p w14:paraId="20C395DD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0A58F949" w14:textId="57A03238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4FAB" w:rsidRPr="00B123DD" w14:paraId="6246A464" w14:textId="77777777" w:rsidTr="0036116C">
        <w:trPr>
          <w:trHeight w:hRule="exact" w:val="343"/>
        </w:trPr>
        <w:tc>
          <w:tcPr>
            <w:tcW w:w="8905" w:type="dxa"/>
            <w:shd w:val="clear" w:color="auto" w:fill="FFFFFF"/>
          </w:tcPr>
          <w:p w14:paraId="09501B78" w14:textId="75A8763E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ТЕХНИКА.</w:t>
            </w:r>
          </w:p>
          <w:p w14:paraId="613A930C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1F282601" w14:textId="7BC16170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4FAB" w:rsidRPr="00B123DD" w14:paraId="27042341" w14:textId="77777777" w:rsidTr="0036116C">
        <w:trPr>
          <w:trHeight w:hRule="exact" w:val="681"/>
        </w:trPr>
        <w:tc>
          <w:tcPr>
            <w:tcW w:w="8905" w:type="dxa"/>
            <w:shd w:val="clear" w:color="auto" w:fill="FFFFFF"/>
          </w:tcPr>
          <w:p w14:paraId="4B1D7ABA" w14:textId="452DB507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>РАЗДЕЛ 5.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 ТЕХНОЛОГИИ ПОЛУЧЕНИЯ, ОБРАБОТКИ, ПРЕОБРАЗОВАНИЯ И ИСПОЛЬЗОВАНИЯ МАТЕРИАЛОВ.</w:t>
            </w:r>
          </w:p>
          <w:p w14:paraId="44FA08B6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472D1179" w14:textId="2D318406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4FAB" w:rsidRPr="00B123DD" w14:paraId="5C256FF0" w14:textId="77777777" w:rsidTr="0036116C">
        <w:trPr>
          <w:trHeight w:hRule="exact" w:val="376"/>
        </w:trPr>
        <w:tc>
          <w:tcPr>
            <w:tcW w:w="8905" w:type="dxa"/>
            <w:shd w:val="clear" w:color="auto" w:fill="FFFFFF"/>
          </w:tcPr>
          <w:p w14:paraId="64C93559" w14:textId="21738F0B" w:rsidR="009D4FAB" w:rsidRPr="0036116C" w:rsidRDefault="0036116C" w:rsidP="009D4FAB">
            <w:pPr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6.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ОБРАБОТКИ ПИЩЕВЫХ ПРОДУКТОВ.</w:t>
            </w:r>
          </w:p>
          <w:p w14:paraId="16109524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15363895" w14:textId="7F8219C1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4FAB" w:rsidRPr="00B123DD" w14:paraId="52261FAE" w14:textId="77777777" w:rsidTr="0036116C">
        <w:trPr>
          <w:trHeight w:hRule="exact" w:val="560"/>
        </w:trPr>
        <w:tc>
          <w:tcPr>
            <w:tcW w:w="8905" w:type="dxa"/>
            <w:shd w:val="clear" w:color="auto" w:fill="FFFFFF"/>
          </w:tcPr>
          <w:p w14:paraId="0A5D38BE" w14:textId="5EB064D2" w:rsidR="009D4FAB" w:rsidRPr="0036116C" w:rsidRDefault="0036116C" w:rsidP="00420739">
            <w:pPr>
              <w:pStyle w:val="ac"/>
              <w:shd w:val="clear" w:color="auto" w:fill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7.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ПОЛУЧЕНИЯ, ПРЕОБРАЗОВАНИЯ И ИСПОЛЬЗОВАНИЯ ЭНЕРГИИ.</w:t>
            </w:r>
          </w:p>
        </w:tc>
        <w:tc>
          <w:tcPr>
            <w:tcW w:w="1040" w:type="dxa"/>
            <w:shd w:val="clear" w:color="auto" w:fill="FFFFFF"/>
          </w:tcPr>
          <w:p w14:paraId="35567DD5" w14:textId="00475103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4FAB" w:rsidRPr="00B123DD" w14:paraId="2B355CD5" w14:textId="77777777" w:rsidTr="0036116C">
        <w:trPr>
          <w:trHeight w:hRule="exact" w:val="384"/>
        </w:trPr>
        <w:tc>
          <w:tcPr>
            <w:tcW w:w="8905" w:type="dxa"/>
            <w:shd w:val="clear" w:color="auto" w:fill="FFFFFF"/>
          </w:tcPr>
          <w:p w14:paraId="1B9A451B" w14:textId="2531ABD8" w:rsidR="009D4FAB" w:rsidRPr="0036116C" w:rsidRDefault="0036116C" w:rsidP="009D4FAB">
            <w:pPr>
              <w:pStyle w:val="a8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8.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ПОЛУЧЕНИЯ, ОБРАБОТКИ И ИСПОЛЬЗОВАНИЯ ИНФОРМАЦИИ.</w:t>
            </w:r>
          </w:p>
          <w:p w14:paraId="0859F00F" w14:textId="77777777" w:rsidR="009D4FAB" w:rsidRPr="0036116C" w:rsidRDefault="009D4FAB" w:rsidP="009D4FAB">
            <w:pPr>
              <w:pStyle w:val="ac"/>
              <w:shd w:val="clear" w:color="auto" w:fill="auto"/>
              <w:tabs>
                <w:tab w:val="left" w:pos="3062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7D5B1B5B" w14:textId="2E67A9B9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4FAB" w:rsidRPr="00B123DD" w14:paraId="356B4111" w14:textId="77777777" w:rsidTr="0036116C">
        <w:trPr>
          <w:trHeight w:hRule="exact" w:val="390"/>
        </w:trPr>
        <w:tc>
          <w:tcPr>
            <w:tcW w:w="8905" w:type="dxa"/>
            <w:shd w:val="clear" w:color="auto" w:fill="FFFFFF"/>
          </w:tcPr>
          <w:p w14:paraId="39372B13" w14:textId="478755F7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9.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ТЕХНОЛОГИИ РАСТЕНИЕВОДСТВА.  </w:t>
            </w:r>
          </w:p>
          <w:p w14:paraId="147C4DA0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7FBA9ECE" w14:textId="0C791987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4FAB" w:rsidRPr="00B123DD" w14:paraId="23407B74" w14:textId="77777777" w:rsidTr="0036116C">
        <w:trPr>
          <w:trHeight w:hRule="exact" w:val="378"/>
        </w:trPr>
        <w:tc>
          <w:tcPr>
            <w:tcW w:w="8905" w:type="dxa"/>
            <w:shd w:val="clear" w:color="auto" w:fill="FFFFFF"/>
          </w:tcPr>
          <w:p w14:paraId="58EDF743" w14:textId="4E07979D" w:rsidR="009D4FAB" w:rsidRPr="0036116C" w:rsidRDefault="0036116C" w:rsidP="009D4FAB">
            <w:pPr>
              <w:pStyle w:val="ac"/>
              <w:shd w:val="clear" w:color="auto" w:fill="auto"/>
              <w:tabs>
                <w:tab w:val="left" w:pos="4998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10.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ЖИВОТНОВОДСТВА.</w:t>
            </w:r>
            <w:r w:rsidRPr="0036116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 xml:space="preserve">  </w:t>
            </w:r>
          </w:p>
        </w:tc>
        <w:tc>
          <w:tcPr>
            <w:tcW w:w="1040" w:type="dxa"/>
            <w:shd w:val="clear" w:color="auto" w:fill="FFFFFF"/>
          </w:tcPr>
          <w:p w14:paraId="3C339DFB" w14:textId="3250FE5C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4FAB" w:rsidRPr="00B123DD" w14:paraId="5AEBEC29" w14:textId="77777777" w:rsidTr="0036116C">
        <w:trPr>
          <w:trHeight w:hRule="exact" w:val="377"/>
        </w:trPr>
        <w:tc>
          <w:tcPr>
            <w:tcW w:w="8905" w:type="dxa"/>
            <w:shd w:val="clear" w:color="auto" w:fill="FFFFFF"/>
          </w:tcPr>
          <w:p w14:paraId="7DB04440" w14:textId="7BC23D11" w:rsidR="009D4FAB" w:rsidRPr="0036116C" w:rsidRDefault="0036116C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11.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СОЦИАЛЬНЫЕ ТЕХНОЛОГИИ. </w:t>
            </w:r>
          </w:p>
        </w:tc>
        <w:tc>
          <w:tcPr>
            <w:tcW w:w="1040" w:type="dxa"/>
            <w:shd w:val="clear" w:color="auto" w:fill="FFFFFF"/>
          </w:tcPr>
          <w:p w14:paraId="6E374F59" w14:textId="37B759A4" w:rsidR="009D4FAB" w:rsidRPr="00B123DD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4FAB" w:rsidRPr="00B123DD" w14:paraId="68E58588" w14:textId="77777777" w:rsidTr="0036116C">
        <w:trPr>
          <w:trHeight w:hRule="exact" w:val="520"/>
        </w:trPr>
        <w:tc>
          <w:tcPr>
            <w:tcW w:w="8905" w:type="dxa"/>
            <w:shd w:val="clear" w:color="auto" w:fill="FFFFFF"/>
          </w:tcPr>
          <w:p w14:paraId="0C078FAC" w14:textId="77777777" w:rsidR="009D4FAB" w:rsidRPr="0036116C" w:rsidRDefault="009D4FAB" w:rsidP="00FD1EE1">
            <w:pPr>
              <w:pStyle w:val="ac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dxa"/>
            <w:shd w:val="clear" w:color="auto" w:fill="FFFFFF"/>
          </w:tcPr>
          <w:p w14:paraId="191F82B1" w14:textId="77F6A76D" w:rsidR="009D4FAB" w:rsidRPr="00AB71F3" w:rsidRDefault="00AB71F3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17</w:t>
            </w:r>
          </w:p>
        </w:tc>
      </w:tr>
    </w:tbl>
    <w:p w14:paraId="529E6346" w14:textId="77777777" w:rsidR="009D4FAB" w:rsidRPr="001C1101" w:rsidRDefault="009D4FAB" w:rsidP="009D4FAB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9538208" w14:textId="77777777" w:rsidR="00466A29" w:rsidRDefault="00466A29" w:rsidP="00095F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58D900" w14:textId="77777777" w:rsidR="00D52FBF" w:rsidRPr="003B2E81" w:rsidRDefault="00D52FBF" w:rsidP="00D52FBF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bookmarkStart w:id="12" w:name="_Hlk81757678"/>
      <w:r w:rsidRPr="003B2E81">
        <w:rPr>
          <w:rFonts w:ascii="Times New Roman" w:eastAsia="Calibri" w:hAnsi="Times New Roman" w:cs="Times New Roman"/>
          <w:b/>
        </w:rPr>
        <w:t>РАЗДЕЛ 4.</w:t>
      </w:r>
    </w:p>
    <w:bookmarkEnd w:id="12"/>
    <w:p w14:paraId="258974C6" w14:textId="77777777" w:rsidR="00D52FBF" w:rsidRPr="003B2E81" w:rsidRDefault="00D52FBF" w:rsidP="00D52FBF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3B2E81">
        <w:rPr>
          <w:rFonts w:ascii="Times New Roman" w:eastAsia="Calibri" w:hAnsi="Times New Roman" w:cs="Times New Roman"/>
          <w:b/>
        </w:rPr>
        <w:t>КАЛЕНДАРНО-ТЕМАТИЧЕСКОЕ ПЛАНИРОВАНИЕ НА УЧЕБНЫЙ ГОД</w:t>
      </w:r>
    </w:p>
    <w:p w14:paraId="52485926" w14:textId="77777777" w:rsidR="00526CAC" w:rsidRDefault="00526CAC" w:rsidP="00526C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Normal"/>
        <w:tblW w:w="104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55"/>
        <w:gridCol w:w="855"/>
        <w:gridCol w:w="6271"/>
        <w:gridCol w:w="1853"/>
      </w:tblGrid>
      <w:tr w:rsidR="0036116C" w:rsidRPr="00BB6572" w14:paraId="55DBD52F" w14:textId="77777777" w:rsidTr="000C666A">
        <w:trPr>
          <w:trHeight w:val="193"/>
        </w:trPr>
        <w:tc>
          <w:tcPr>
            <w:tcW w:w="588" w:type="dxa"/>
            <w:vMerge w:val="restart"/>
            <w:tcBorders>
              <w:right w:val="single" w:sz="4" w:space="0" w:color="auto"/>
            </w:tcBorders>
          </w:tcPr>
          <w:p w14:paraId="27EF36B8" w14:textId="77777777" w:rsidR="0036116C" w:rsidRPr="00B75348" w:rsidRDefault="0036116C" w:rsidP="002155E5">
            <w:pPr>
              <w:pStyle w:val="TableParagraph"/>
              <w:ind w:left="-142" w:firstLine="142"/>
              <w:jc w:val="center"/>
            </w:pPr>
            <w:r w:rsidRPr="00B75348">
              <w:t>№</w:t>
            </w:r>
          </w:p>
          <w:p w14:paraId="1F12F541" w14:textId="77777777" w:rsidR="0036116C" w:rsidRPr="00BB6572" w:rsidRDefault="0036116C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proofErr w:type="spellStart"/>
            <w:r w:rsidRPr="00B75348">
              <w:t>урока</w:t>
            </w:r>
            <w:proofErr w:type="spellEnd"/>
          </w:p>
        </w:tc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7923C" w14:textId="77777777" w:rsidR="0036116C" w:rsidRPr="00BB6572" w:rsidRDefault="0036116C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6271" w:type="dxa"/>
            <w:vMerge w:val="restart"/>
            <w:tcBorders>
              <w:right w:val="single" w:sz="4" w:space="0" w:color="auto"/>
            </w:tcBorders>
          </w:tcPr>
          <w:p w14:paraId="7B91D68B" w14:textId="77777777" w:rsidR="0036116C" w:rsidRPr="00BB6572" w:rsidRDefault="0036116C" w:rsidP="002155E5">
            <w:pPr>
              <w:pStyle w:val="TableParagraph"/>
              <w:ind w:left="86" w:right="-295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 xml:space="preserve">Тема урока </w:t>
            </w:r>
          </w:p>
        </w:tc>
        <w:tc>
          <w:tcPr>
            <w:tcW w:w="1853" w:type="dxa"/>
            <w:vMerge w:val="restart"/>
            <w:tcBorders>
              <w:left w:val="single" w:sz="4" w:space="0" w:color="auto"/>
            </w:tcBorders>
          </w:tcPr>
          <w:p w14:paraId="24E08F07" w14:textId="77777777" w:rsidR="0036116C" w:rsidRPr="00263F6C" w:rsidRDefault="0036116C" w:rsidP="002155E5">
            <w:pPr>
              <w:ind w:right="-2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Примечания</w:t>
            </w:r>
          </w:p>
        </w:tc>
      </w:tr>
      <w:tr w:rsidR="0036116C" w:rsidRPr="00BB6572" w14:paraId="4D972A5E" w14:textId="77777777" w:rsidTr="000C666A">
        <w:trPr>
          <w:trHeight w:val="333"/>
        </w:trPr>
        <w:tc>
          <w:tcPr>
            <w:tcW w:w="588" w:type="dxa"/>
            <w:vMerge/>
            <w:tcBorders>
              <w:right w:val="single" w:sz="4" w:space="0" w:color="auto"/>
            </w:tcBorders>
          </w:tcPr>
          <w:p w14:paraId="6D8E5D83" w14:textId="77777777" w:rsidR="0036116C" w:rsidRPr="00BB6572" w:rsidRDefault="0036116C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66AF2" w14:textId="77777777" w:rsidR="0036116C" w:rsidRPr="00BB6572" w:rsidRDefault="0036116C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</w:tcPr>
          <w:p w14:paraId="50617F3C" w14:textId="77777777" w:rsidR="0036116C" w:rsidRPr="00BB6572" w:rsidRDefault="0036116C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6271" w:type="dxa"/>
            <w:vMerge/>
            <w:tcBorders>
              <w:right w:val="single" w:sz="4" w:space="0" w:color="auto"/>
            </w:tcBorders>
          </w:tcPr>
          <w:p w14:paraId="475AF8EA" w14:textId="77777777" w:rsidR="0036116C" w:rsidRPr="00BB6572" w:rsidRDefault="0036116C" w:rsidP="002155E5">
            <w:pPr>
              <w:pStyle w:val="TableParagraph"/>
              <w:ind w:left="86" w:right="-29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</w:tcBorders>
          </w:tcPr>
          <w:p w14:paraId="080BF3DD" w14:textId="77777777" w:rsidR="0036116C" w:rsidRPr="00BB6572" w:rsidRDefault="0036116C" w:rsidP="002155E5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16C" w:rsidRPr="00BB6572" w14:paraId="51DF2949" w14:textId="77777777" w:rsidTr="0036116C">
        <w:trPr>
          <w:trHeight w:val="222"/>
        </w:trPr>
        <w:tc>
          <w:tcPr>
            <w:tcW w:w="10422" w:type="dxa"/>
            <w:gridSpan w:val="5"/>
          </w:tcPr>
          <w:p w14:paraId="3B41441F" w14:textId="07042D2C" w:rsidR="0036116C" w:rsidRPr="00BB6572" w:rsidRDefault="0036116C" w:rsidP="002155E5">
            <w:pPr>
              <w:pStyle w:val="af"/>
              <w:ind w:left="86" w:right="-295" w:firstLine="142"/>
              <w:jc w:val="center"/>
              <w:rPr>
                <w:lang w:val="ru-RU"/>
              </w:rPr>
            </w:pPr>
            <w:r w:rsidRPr="00BB6572">
              <w:rPr>
                <w:color w:val="221F1F"/>
                <w:w w:val="110"/>
                <w:lang w:val="ru-RU"/>
              </w:rPr>
              <w:t>Модуль1. Методы и средства творческой и проектной деятельности.</w:t>
            </w:r>
            <w:r>
              <w:rPr>
                <w:color w:val="221F1F"/>
                <w:w w:val="110"/>
                <w:lang w:val="ru-RU"/>
              </w:rPr>
              <w:t xml:space="preserve"> (</w:t>
            </w:r>
            <w:r w:rsidR="000C666A">
              <w:rPr>
                <w:color w:val="221F1F"/>
                <w:w w:val="110"/>
                <w:lang w:val="ru-RU"/>
              </w:rPr>
              <w:t>1</w:t>
            </w:r>
            <w:r>
              <w:rPr>
                <w:color w:val="221F1F"/>
                <w:w w:val="110"/>
                <w:lang w:val="ru-RU"/>
              </w:rPr>
              <w:t xml:space="preserve"> часа)</w:t>
            </w:r>
          </w:p>
        </w:tc>
      </w:tr>
      <w:tr w:rsidR="0036116C" w:rsidRPr="00BB6572" w14:paraId="53A631B2" w14:textId="77777777" w:rsidTr="00AB71F3">
        <w:trPr>
          <w:trHeight w:val="338"/>
        </w:trPr>
        <w:tc>
          <w:tcPr>
            <w:tcW w:w="588" w:type="dxa"/>
            <w:tcBorders>
              <w:right w:val="single" w:sz="4" w:space="0" w:color="auto"/>
            </w:tcBorders>
          </w:tcPr>
          <w:p w14:paraId="793FAF0E" w14:textId="77777777" w:rsidR="0036116C" w:rsidRPr="00BB6572" w:rsidRDefault="0036116C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B2BAE9D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5D680B1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bottom w:val="single" w:sz="4" w:space="0" w:color="auto"/>
              <w:right w:val="single" w:sz="4" w:space="0" w:color="auto"/>
            </w:tcBorders>
          </w:tcPr>
          <w:p w14:paraId="41140754" w14:textId="4645951A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Введение в творческий 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про</w:t>
            </w:r>
            <w:r w:rsidRPr="00BB6572">
              <w:rPr>
                <w:color w:val="221F1F"/>
                <w:spacing w:val="-4"/>
                <w:w w:val="115"/>
                <w:sz w:val="24"/>
                <w:szCs w:val="24"/>
                <w:lang w:val="ru-RU"/>
              </w:rPr>
              <w:t xml:space="preserve">ект. 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</w:tcBorders>
          </w:tcPr>
          <w:p w14:paraId="3869F343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32F960B8" w14:textId="77777777" w:rsidTr="0036116C">
        <w:trPr>
          <w:trHeight w:val="271"/>
        </w:trPr>
        <w:tc>
          <w:tcPr>
            <w:tcW w:w="10422" w:type="dxa"/>
            <w:gridSpan w:val="5"/>
          </w:tcPr>
          <w:p w14:paraId="1065F875" w14:textId="54EC4A6D" w:rsidR="0036116C" w:rsidRPr="00BB6572" w:rsidRDefault="0036116C" w:rsidP="002155E5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Модуль2.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Производство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color w:val="221F1F"/>
                <w:w w:val="110"/>
                <w:lang w:val="ru-RU"/>
              </w:rPr>
              <w:t xml:space="preserve">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0C666A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1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36116C" w:rsidRPr="00BB6572" w14:paraId="20A7F6EA" w14:textId="77777777" w:rsidTr="00AB71F3">
        <w:trPr>
          <w:trHeight w:val="390"/>
        </w:trPr>
        <w:tc>
          <w:tcPr>
            <w:tcW w:w="588" w:type="dxa"/>
            <w:tcBorders>
              <w:right w:val="single" w:sz="4" w:space="0" w:color="auto"/>
            </w:tcBorders>
          </w:tcPr>
          <w:p w14:paraId="24003FDF" w14:textId="6C2B5F5B" w:rsidR="0036116C" w:rsidRPr="00AB71F3" w:rsidRDefault="00AB71F3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89F1D5D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B3639F9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B5D7679" w14:textId="040D58AF" w:rsidR="0036116C" w:rsidRPr="00AB71F3" w:rsidRDefault="0036116C" w:rsidP="00AB71F3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Труд как основа произ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водства.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2375AED" w14:textId="77777777" w:rsidR="0036116C" w:rsidRPr="00BB6572" w:rsidRDefault="0036116C" w:rsidP="00AB71F3">
            <w:pPr>
              <w:pStyle w:val="TableParagraph"/>
              <w:tabs>
                <w:tab w:val="left" w:pos="287"/>
              </w:tabs>
              <w:ind w:left="0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7A5D9295" w14:textId="77777777" w:rsidTr="0036116C">
        <w:trPr>
          <w:trHeight w:val="222"/>
        </w:trPr>
        <w:tc>
          <w:tcPr>
            <w:tcW w:w="10422" w:type="dxa"/>
            <w:gridSpan w:val="5"/>
          </w:tcPr>
          <w:p w14:paraId="211694F7" w14:textId="1AE0FF39" w:rsidR="0036116C" w:rsidRPr="00BB6572" w:rsidRDefault="0036116C" w:rsidP="002155E5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3.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Технология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 w:rsidR="000C666A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2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63704F8D" w14:textId="77777777" w:rsidTr="000C666A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72CD4993" w14:textId="3A88BCB6" w:rsidR="0036116C" w:rsidRPr="00AB71F3" w:rsidRDefault="00AB71F3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88C7886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FF88AB7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CEE66C0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Основные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признаки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0E8862E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36116C" w:rsidRPr="00BB6572" w14:paraId="2B09C10E" w14:textId="77777777" w:rsidTr="000C666A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18C6B131" w14:textId="2361AB77" w:rsidR="0036116C" w:rsidRPr="00AB71F3" w:rsidRDefault="00AB71F3" w:rsidP="002155E5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9885B34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F1F886C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7C1695C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и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1F3A4E4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1BAF6502" w14:textId="77777777" w:rsidTr="0036116C">
        <w:trPr>
          <w:trHeight w:val="222"/>
        </w:trPr>
        <w:tc>
          <w:tcPr>
            <w:tcW w:w="10422" w:type="dxa"/>
            <w:gridSpan w:val="5"/>
          </w:tcPr>
          <w:p w14:paraId="6DC78E6A" w14:textId="061A574C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 w:firstLine="142"/>
              <w:jc w:val="center"/>
              <w:rPr>
                <w:b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4.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Техника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 w:rsidR="000C666A">
              <w:rPr>
                <w:b/>
                <w:color w:val="221F1F"/>
                <w:w w:val="110"/>
                <w:sz w:val="24"/>
                <w:szCs w:val="24"/>
                <w:lang w:val="ru-RU"/>
              </w:rPr>
              <w:t>2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2C8CB34A" w14:textId="77777777" w:rsidTr="000C666A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32C2B1CE" w14:textId="74FBC9DF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22BE886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98461D4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6A9D351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Понятие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о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технической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C1C80F9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36116C" w:rsidRPr="00BB6572" w14:paraId="62AB4269" w14:textId="77777777" w:rsidTr="000C666A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38F6D0AD" w14:textId="10B37948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FB0557C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ACC71AD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031EEF5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Двигатели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технических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(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машин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).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6A92989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2F71755A" w14:textId="77777777" w:rsidTr="0036116C">
        <w:trPr>
          <w:trHeight w:val="455"/>
        </w:trPr>
        <w:tc>
          <w:tcPr>
            <w:tcW w:w="10422" w:type="dxa"/>
            <w:gridSpan w:val="5"/>
          </w:tcPr>
          <w:p w14:paraId="3155462A" w14:textId="1C6B69CA" w:rsidR="0036116C" w:rsidRPr="00BB6572" w:rsidRDefault="0036116C" w:rsidP="002155E5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Модуль5. Технологии получения, обработки, преобразования и использования материалов.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 w:rsidR="000C666A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3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43A3C8F2" w14:textId="77777777" w:rsidTr="000C666A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1ACD6360" w14:textId="56716061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46A1811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52A14E1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A6FA0E7" w14:textId="244BAC3D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соединения  деталей  с  помощью клея.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Практическая работа № 1: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Изготовление изделий  из  папье-маше.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77C9B5A" w14:textId="77777777" w:rsidR="0036116C" w:rsidRPr="00BB6572" w:rsidRDefault="0036116C" w:rsidP="002155E5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60B8F1" w14:textId="77777777" w:rsidR="0036116C" w:rsidRPr="00BB6572" w:rsidRDefault="0036116C" w:rsidP="002155E5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493B0119" w14:textId="77777777" w:rsidTr="000C666A">
        <w:trPr>
          <w:trHeight w:val="1353"/>
        </w:trPr>
        <w:tc>
          <w:tcPr>
            <w:tcW w:w="588" w:type="dxa"/>
            <w:tcBorders>
              <w:right w:val="single" w:sz="4" w:space="0" w:color="auto"/>
            </w:tcBorders>
          </w:tcPr>
          <w:p w14:paraId="6B98C961" w14:textId="32C60C48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F728CF1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895D962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7C16AA8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технологий соединения деталей из текстильных материалов и кожи. </w:t>
            </w:r>
          </w:p>
          <w:p w14:paraId="122571A5" w14:textId="63726E38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</w:t>
            </w:r>
            <w:r w:rsidR="00D3799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2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Практические работы по обработке текстильных материалов из натуральных волокон животного происхождения с помощью ручных инструментов, приспособлений, машин.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858CC6" w14:textId="77777777" w:rsidR="0036116C" w:rsidRPr="00BB6572" w:rsidRDefault="0036116C" w:rsidP="002155E5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766CDC" w14:textId="77777777" w:rsidR="0036116C" w:rsidRPr="00BB6572" w:rsidRDefault="0036116C" w:rsidP="002155E5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2042403B" w14:textId="77777777" w:rsidTr="000C666A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77A5F95D" w14:textId="7DC3E664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55C6A75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56CE624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DC5D28A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влажно-тепловых операций при изготовлении изделий из ткани и кожи.</w:t>
            </w:r>
          </w:p>
          <w:p w14:paraId="192ABB59" w14:textId="3CF38AE4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</w:t>
            </w:r>
            <w:r w:rsidR="00D3799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3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Изготовление проектных изделий из ткани и кожи.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761F630" w14:textId="77777777" w:rsidR="0036116C" w:rsidRPr="00BB6572" w:rsidRDefault="0036116C" w:rsidP="002155E5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2E5366" w14:textId="77777777" w:rsidR="0036116C" w:rsidRPr="00BB6572" w:rsidRDefault="0036116C" w:rsidP="002155E5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23CE46C8" w14:textId="77777777" w:rsidTr="0036116C">
        <w:trPr>
          <w:trHeight w:val="222"/>
        </w:trPr>
        <w:tc>
          <w:tcPr>
            <w:tcW w:w="10422" w:type="dxa"/>
            <w:gridSpan w:val="5"/>
          </w:tcPr>
          <w:p w14:paraId="28A6D88C" w14:textId="169B63C8" w:rsidR="0036116C" w:rsidRPr="00BB6572" w:rsidRDefault="0036116C" w:rsidP="002155E5">
            <w:pPr>
              <w:ind w:left="86" w:right="-295"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6. Технологии обработки пищевых продуктов.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 w:rsidR="00AB71F3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2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357B9649" w14:textId="77777777" w:rsidTr="000C666A">
        <w:trPr>
          <w:trHeight w:val="898"/>
        </w:trPr>
        <w:tc>
          <w:tcPr>
            <w:tcW w:w="588" w:type="dxa"/>
            <w:tcBorders>
              <w:right w:val="single" w:sz="4" w:space="0" w:color="auto"/>
            </w:tcBorders>
          </w:tcPr>
          <w:p w14:paraId="517DA85E" w14:textId="3F08BEC6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CB0F656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BE7396E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092F1ED" w14:textId="12F7EACA" w:rsidR="0036116C" w:rsidRPr="00BB6572" w:rsidRDefault="00626234" w:rsidP="0036116C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 xml:space="preserve">Основы </w:t>
            </w:r>
            <w:r w:rsidRPr="00626234">
              <w:rPr>
                <w:color w:val="221F1F"/>
                <w:spacing w:val="-3"/>
                <w:w w:val="110"/>
                <w:sz w:val="24"/>
                <w:szCs w:val="24"/>
                <w:lang w:val="ru-RU"/>
              </w:rPr>
              <w:t>рационального</w:t>
            </w:r>
            <w:r>
              <w:rPr>
                <w:color w:val="221F1F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(здорового)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питания.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</w:t>
            </w:r>
            <w:r w:rsidR="00D3799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4</w:t>
            </w:r>
            <w:r w:rsidR="0036116C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:</w:t>
            </w:r>
            <w:r w:rsidR="0036116C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BB6572">
              <w:rPr>
                <w:color w:val="221F1F"/>
                <w:w w:val="115"/>
                <w:sz w:val="24"/>
                <w:szCs w:val="24"/>
                <w:lang w:val="ru-RU"/>
              </w:rPr>
              <w:t>Определение количества и состава продуктов, обеспечивающих суточную потребность человека в минеральных веществах.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057D714" w14:textId="77777777" w:rsidR="0036116C" w:rsidRPr="00BB6572" w:rsidRDefault="0036116C" w:rsidP="002155E5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24E30D22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38D624F0" w14:textId="77777777" w:rsidTr="000C666A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1414C8E" w14:textId="149E60C6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122BBDB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C8D72FC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98110C0" w14:textId="21C6ACA6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Тех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нология</w:t>
            </w:r>
            <w:r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производства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молока и приготовления продуктов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блюд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него.</w:t>
            </w:r>
            <w:r w:rsidR="00AB71F3"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AB71F3" w:rsidRPr="00BB6572">
              <w:rPr>
                <w:color w:val="221F1F"/>
                <w:w w:val="115"/>
                <w:sz w:val="24"/>
                <w:szCs w:val="24"/>
                <w:lang w:val="ru-RU"/>
              </w:rPr>
              <w:t>Технология приготовления блюд из круп и бобовых</w:t>
            </w:r>
            <w:r w:rsidR="00AB71F3">
              <w:rPr>
                <w:color w:val="221F1F"/>
                <w:w w:val="115"/>
                <w:sz w:val="24"/>
                <w:szCs w:val="24"/>
                <w:lang w:val="ru-RU"/>
              </w:rPr>
              <w:t xml:space="preserve">, </w:t>
            </w:r>
            <w:r w:rsidR="00AB71F3"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макаронных</w:t>
            </w:r>
            <w:r w:rsidR="00AB71F3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="00AB71F3"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изде</w:t>
            </w:r>
            <w:r w:rsidR="00AB71F3" w:rsidRPr="00BB6572">
              <w:rPr>
                <w:color w:val="221F1F"/>
                <w:w w:val="115"/>
                <w:sz w:val="24"/>
                <w:szCs w:val="24"/>
                <w:lang w:val="ru-RU"/>
              </w:rPr>
              <w:t>лий.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76C8279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41636635" w14:textId="77777777" w:rsidTr="0036116C">
        <w:trPr>
          <w:trHeight w:val="443"/>
        </w:trPr>
        <w:tc>
          <w:tcPr>
            <w:tcW w:w="10422" w:type="dxa"/>
            <w:gridSpan w:val="5"/>
          </w:tcPr>
          <w:p w14:paraId="62D69CB1" w14:textId="77777777" w:rsidR="0036116C" w:rsidRDefault="0036116C" w:rsidP="002155E5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7. Технологии получения, преобразования и использования энергии.</w:t>
            </w:r>
          </w:p>
          <w:p w14:paraId="5E461368" w14:textId="254334BD" w:rsidR="0036116C" w:rsidRPr="00BB6572" w:rsidRDefault="0036116C" w:rsidP="002155E5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AB71F3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1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61BA22FA" w14:textId="77777777" w:rsidTr="000C666A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220DD988" w14:textId="1E21A47A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85EFC51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0274F6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C4DCA6C" w14:textId="5DB1F3B4" w:rsidR="0036116C" w:rsidRPr="00151E8C" w:rsidRDefault="00626234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Что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такое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тепловая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энергия.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151E8C">
              <w:rPr>
                <w:color w:val="221F1F"/>
                <w:w w:val="115"/>
                <w:sz w:val="24"/>
                <w:szCs w:val="24"/>
                <w:lang w:val="ru-RU"/>
              </w:rPr>
              <w:t>Методы</w:t>
            </w:r>
            <w:r w:rsidR="0036116C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151E8C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 w:rsidR="0036116C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151E8C">
              <w:rPr>
                <w:color w:val="221F1F"/>
                <w:w w:val="115"/>
                <w:sz w:val="24"/>
                <w:szCs w:val="24"/>
                <w:lang w:val="ru-RU"/>
              </w:rPr>
              <w:t>средства</w:t>
            </w:r>
            <w:r w:rsidR="0036116C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151E8C">
              <w:rPr>
                <w:color w:val="221F1F"/>
                <w:w w:val="115"/>
                <w:sz w:val="24"/>
                <w:szCs w:val="24"/>
                <w:lang w:val="ru-RU"/>
              </w:rPr>
              <w:t>получения</w:t>
            </w:r>
            <w:r w:rsidR="0036116C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 w:rsidR="0036116C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36116C"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энергии.</w:t>
            </w: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</w:t>
            </w:r>
            <w:r w:rsidR="00D3799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5</w:t>
            </w: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: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Сбор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дополнительной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информации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в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Интернете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справочной литературе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об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областях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применения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тепловой энергии.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2F5B6EE5" w14:textId="77777777" w:rsidR="0036116C" w:rsidRPr="00151E8C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55E2E58C" w14:textId="77777777" w:rsidTr="0036116C">
        <w:trPr>
          <w:trHeight w:val="323"/>
        </w:trPr>
        <w:tc>
          <w:tcPr>
            <w:tcW w:w="10422" w:type="dxa"/>
            <w:gridSpan w:val="5"/>
          </w:tcPr>
          <w:p w14:paraId="1260878A" w14:textId="77777777" w:rsidR="0036116C" w:rsidRDefault="0036116C" w:rsidP="002155E5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8. Технологии получения, обработки и использования информации.</w:t>
            </w:r>
          </w:p>
          <w:p w14:paraId="1C3C71B5" w14:textId="5AD44A7F" w:rsidR="0036116C" w:rsidRPr="00BB6572" w:rsidRDefault="0036116C" w:rsidP="002155E5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626234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1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36116C" w:rsidRPr="00BB6572" w14:paraId="0A9328FA" w14:textId="77777777" w:rsidTr="000C666A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7C8D1FEC" w14:textId="159145FE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D0E886F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194F326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A40D711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Восприятие информации.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Кодирование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информации при передаче сведений.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4876DFB" w14:textId="77777777" w:rsidR="0036116C" w:rsidRPr="00BB6572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27C4AF6B" w14:textId="77777777" w:rsidTr="0036116C">
        <w:trPr>
          <w:trHeight w:val="222"/>
        </w:trPr>
        <w:tc>
          <w:tcPr>
            <w:tcW w:w="10422" w:type="dxa"/>
            <w:gridSpan w:val="5"/>
          </w:tcPr>
          <w:p w14:paraId="62D88720" w14:textId="7A6C9C39" w:rsidR="0036116C" w:rsidRPr="002E58DE" w:rsidRDefault="0036116C" w:rsidP="002155E5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9.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растениеводства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AB71F3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2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241971B5" w14:textId="77777777" w:rsidTr="000C666A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3F8A58B7" w14:textId="0D2BB394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97A2AD7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ECA4317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07C79AF" w14:textId="227F1E45" w:rsidR="0036116C" w:rsidRPr="00626234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Дикорастущие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w w:val="115"/>
                <w:sz w:val="24"/>
                <w:szCs w:val="24"/>
                <w:lang w:val="ru-RU"/>
              </w:rPr>
              <w:t>растения,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используемые</w:t>
            </w: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626234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человеком.</w:t>
            </w:r>
            <w:r w:rsidR="00626234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626234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</w:t>
            </w:r>
            <w:r w:rsidR="00D3799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6</w:t>
            </w:r>
            <w:r w:rsidR="00626234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:</w:t>
            </w:r>
            <w:r w:rsidR="00626234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626234" w:rsidRPr="00BB6572">
              <w:rPr>
                <w:color w:val="221F1F"/>
                <w:w w:val="115"/>
                <w:sz w:val="24"/>
                <w:szCs w:val="24"/>
                <w:lang w:val="ru-RU"/>
              </w:rPr>
              <w:t>Классификация дикорастущих растений по группам.</w:t>
            </w:r>
            <w:r w:rsidR="00AB71F3" w:rsidRPr="00626234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="00AB71F3" w:rsidRPr="00626234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Заготовка сырья дикорасту</w:t>
            </w:r>
            <w:r w:rsidR="00AB71F3" w:rsidRPr="00626234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щих </w:t>
            </w:r>
            <w:r w:rsidR="00AB71F3" w:rsidRPr="00626234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растений.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2550E7B" w14:textId="77777777" w:rsidR="0036116C" w:rsidRPr="00626234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24F12C9B" w14:textId="77777777" w:rsidTr="000C666A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34C7FDF6" w14:textId="7EBAA072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766A812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84AB559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51BE615" w14:textId="508AEE69" w:rsidR="0036116C" w:rsidRPr="00151E8C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Переработка</w:t>
            </w:r>
            <w:r w:rsidR="00626234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и применение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сырья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дикорастущих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растений.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A5689CC" w14:textId="77777777" w:rsidR="0036116C" w:rsidRPr="00151E8C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057411A1" w14:textId="77777777" w:rsidTr="000C666A">
        <w:trPr>
          <w:trHeight w:val="117"/>
        </w:trPr>
        <w:tc>
          <w:tcPr>
            <w:tcW w:w="8569" w:type="dxa"/>
            <w:gridSpan w:val="4"/>
            <w:tcBorders>
              <w:right w:val="single" w:sz="4" w:space="0" w:color="auto"/>
            </w:tcBorders>
          </w:tcPr>
          <w:p w14:paraId="759CCC7F" w14:textId="4501587D" w:rsidR="0036116C" w:rsidRPr="00BB6572" w:rsidRDefault="0036116C" w:rsidP="00AB71F3">
            <w:pPr>
              <w:pStyle w:val="a8"/>
              <w:tabs>
                <w:tab w:val="left" w:pos="287"/>
              </w:tabs>
              <w:ind w:left="86" w:right="133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10.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животноводства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626234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1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B5E2311" w14:textId="77777777" w:rsidR="0036116C" w:rsidRPr="00BB6572" w:rsidRDefault="0036116C" w:rsidP="002155E5">
            <w:pPr>
              <w:pStyle w:val="a8"/>
              <w:tabs>
                <w:tab w:val="left" w:pos="287"/>
              </w:tabs>
              <w:ind w:left="86" w:right="-295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3A7F0629" w14:textId="77777777" w:rsidTr="000C666A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50D507C8" w14:textId="2BD1887A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79869A3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D194DDB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ECCBAE0" w14:textId="1A91C66A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Технологии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животноводческой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продукции и ее основные элементы.</w:t>
            </w:r>
            <w:r w:rsidR="00AB71F3" w:rsidRPr="00BB6572"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="00AB71F3" w:rsidRPr="00BB6572">
              <w:rPr>
                <w:color w:val="221F1F"/>
                <w:w w:val="110"/>
                <w:sz w:val="24"/>
                <w:szCs w:val="24"/>
                <w:lang w:val="ru-RU"/>
              </w:rPr>
              <w:t>Содержание животных—элемент технологии производства животноводческой продукции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F2A07ED" w14:textId="77777777" w:rsidR="0036116C" w:rsidRPr="00151E8C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3FE90738" w14:textId="77777777" w:rsidTr="0036116C">
        <w:trPr>
          <w:trHeight w:val="117"/>
        </w:trPr>
        <w:tc>
          <w:tcPr>
            <w:tcW w:w="10422" w:type="dxa"/>
            <w:gridSpan w:val="5"/>
          </w:tcPr>
          <w:p w14:paraId="4E3E1CF0" w14:textId="58C5E563" w:rsidR="0036116C" w:rsidRPr="002E58DE" w:rsidRDefault="0036116C" w:rsidP="002155E5">
            <w:pPr>
              <w:pStyle w:val="TableParagraph"/>
              <w:tabs>
                <w:tab w:val="left" w:pos="287"/>
              </w:tabs>
              <w:ind w:left="86" w:right="-295" w:firstLine="142"/>
              <w:jc w:val="center"/>
              <w:rPr>
                <w:b/>
                <w:color w:val="221F1F"/>
                <w:w w:val="115"/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11.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Социальные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AB71F3">
              <w:rPr>
                <w:b/>
                <w:color w:val="221F1F"/>
                <w:w w:val="110"/>
                <w:sz w:val="24"/>
                <w:szCs w:val="24"/>
                <w:lang w:val="ru-RU"/>
              </w:rPr>
              <w:t>1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36116C" w:rsidRPr="00BB6572" w14:paraId="22D282F0" w14:textId="77777777" w:rsidTr="000C666A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69C6B5A0" w14:textId="77817F5C" w:rsidR="0036116C" w:rsidRPr="00AB71F3" w:rsidRDefault="00AB71F3" w:rsidP="002155E5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732A381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CB74050" w14:textId="77777777" w:rsidR="0036116C" w:rsidRPr="00BB6572" w:rsidRDefault="0036116C" w:rsidP="002155E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D2B1C98" w14:textId="2F21B3F9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AB71F3">
              <w:rPr>
                <w:color w:val="221F1F"/>
                <w:w w:val="115"/>
                <w:sz w:val="24"/>
                <w:szCs w:val="24"/>
                <w:lang w:val="ru-RU"/>
              </w:rPr>
              <w:t>Виды социальных технологий.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AB71F3" w:rsidRPr="00BB6572">
              <w:rPr>
                <w:color w:val="221F1F"/>
                <w:w w:val="115"/>
                <w:sz w:val="24"/>
                <w:szCs w:val="24"/>
                <w:lang w:val="ru-RU"/>
              </w:rPr>
              <w:t>Технологии коммуникации. Структура процесса коммуникации</w:t>
            </w:r>
            <w:r w:rsidR="00AB71F3">
              <w:rPr>
                <w:color w:val="221F1F"/>
                <w:w w:val="115"/>
                <w:sz w:val="24"/>
                <w:szCs w:val="24"/>
                <w:lang w:val="ru-RU"/>
              </w:rPr>
              <w:t>.</w:t>
            </w:r>
            <w:r w:rsidR="00AB71F3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AB71F3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</w:t>
            </w:r>
            <w:r w:rsidR="00D3799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7</w:t>
            </w:r>
            <w:r w:rsidR="00AB71F3"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:</w:t>
            </w:r>
            <w:r w:rsidR="00AB71F3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="00AB71F3" w:rsidRPr="00BB6572">
              <w:rPr>
                <w:color w:val="221F1F"/>
                <w:w w:val="115"/>
                <w:sz w:val="24"/>
                <w:szCs w:val="24"/>
                <w:lang w:val="ru-RU"/>
              </w:rPr>
              <w:t>Разработка сценариев проведения семейных и общественных мероприятий.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9F4E3C3" w14:textId="77777777" w:rsidR="0036116C" w:rsidRPr="00AB71F3" w:rsidRDefault="0036116C" w:rsidP="002155E5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</w:tbl>
    <w:p w14:paraId="2DA734EF" w14:textId="16584714" w:rsidR="0093216D" w:rsidRPr="00BA444F" w:rsidRDefault="0093216D" w:rsidP="007A3B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8C48D" w14:textId="77777777" w:rsidR="0093216D" w:rsidRPr="00BA444F" w:rsidRDefault="0093216D" w:rsidP="009321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93DD4" w14:textId="77777777" w:rsidR="00673461" w:rsidRPr="00BA444F" w:rsidRDefault="00673461" w:rsidP="006734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3461" w:rsidRPr="00BA444F" w:rsidSect="008157CA">
      <w:footerReference w:type="default" r:id="rId8"/>
      <w:pgSz w:w="11907" w:h="16840" w:code="9"/>
      <w:pgMar w:top="426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7E87B" w14:textId="77777777" w:rsidR="00AD25EC" w:rsidRDefault="00AD25EC" w:rsidP="00095F4D">
      <w:pPr>
        <w:spacing w:after="0" w:line="240" w:lineRule="auto"/>
      </w:pPr>
      <w:r>
        <w:separator/>
      </w:r>
    </w:p>
  </w:endnote>
  <w:endnote w:type="continuationSeparator" w:id="0">
    <w:p w14:paraId="2FCC96AF" w14:textId="77777777" w:rsidR="00AD25EC" w:rsidRDefault="00AD25EC" w:rsidP="00095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4926418"/>
      <w:docPartObj>
        <w:docPartGallery w:val="Page Numbers (Bottom of Page)"/>
        <w:docPartUnique/>
      </w:docPartObj>
    </w:sdtPr>
    <w:sdtEndPr/>
    <w:sdtContent>
      <w:p w14:paraId="3BC6A78F" w14:textId="3BA42121" w:rsidR="00FD1EE1" w:rsidRDefault="00FD1EE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51F964" w14:textId="77777777" w:rsidR="00FD1EE1" w:rsidRDefault="00FD1E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BD78E" w14:textId="77777777" w:rsidR="00AD25EC" w:rsidRDefault="00AD25EC" w:rsidP="00095F4D">
      <w:pPr>
        <w:spacing w:after="0" w:line="240" w:lineRule="auto"/>
      </w:pPr>
      <w:r>
        <w:separator/>
      </w:r>
    </w:p>
  </w:footnote>
  <w:footnote w:type="continuationSeparator" w:id="0">
    <w:p w14:paraId="729C4466" w14:textId="77777777" w:rsidR="00AD25EC" w:rsidRDefault="00AD25EC" w:rsidP="00095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72E8B"/>
    <w:multiLevelType w:val="hybridMultilevel"/>
    <w:tmpl w:val="79E6D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43FF9"/>
    <w:multiLevelType w:val="hybridMultilevel"/>
    <w:tmpl w:val="EBCED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26E91"/>
    <w:multiLevelType w:val="hybridMultilevel"/>
    <w:tmpl w:val="0BB0A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44888"/>
    <w:multiLevelType w:val="hybridMultilevel"/>
    <w:tmpl w:val="9E803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B7CE3"/>
    <w:multiLevelType w:val="hybridMultilevel"/>
    <w:tmpl w:val="B71A0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D759B"/>
    <w:multiLevelType w:val="hybridMultilevel"/>
    <w:tmpl w:val="F3F21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F3FA1"/>
    <w:multiLevelType w:val="hybridMultilevel"/>
    <w:tmpl w:val="AAD0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10B29"/>
    <w:multiLevelType w:val="hybridMultilevel"/>
    <w:tmpl w:val="71A07A88"/>
    <w:lvl w:ilvl="0" w:tplc="38C65C12">
      <w:start w:val="1"/>
      <w:numFmt w:val="decimal"/>
      <w:lvlText w:val="%1."/>
      <w:lvlJc w:val="left"/>
      <w:pPr>
        <w:ind w:left="4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6" w:hanging="360"/>
      </w:pPr>
    </w:lvl>
    <w:lvl w:ilvl="2" w:tplc="0419001B" w:tentative="1">
      <w:start w:val="1"/>
      <w:numFmt w:val="lowerRoman"/>
      <w:lvlText w:val="%3."/>
      <w:lvlJc w:val="right"/>
      <w:pPr>
        <w:ind w:left="1926" w:hanging="180"/>
      </w:pPr>
    </w:lvl>
    <w:lvl w:ilvl="3" w:tplc="0419000F" w:tentative="1">
      <w:start w:val="1"/>
      <w:numFmt w:val="decimal"/>
      <w:lvlText w:val="%4."/>
      <w:lvlJc w:val="left"/>
      <w:pPr>
        <w:ind w:left="2646" w:hanging="360"/>
      </w:pPr>
    </w:lvl>
    <w:lvl w:ilvl="4" w:tplc="04190019" w:tentative="1">
      <w:start w:val="1"/>
      <w:numFmt w:val="lowerLetter"/>
      <w:lvlText w:val="%5."/>
      <w:lvlJc w:val="left"/>
      <w:pPr>
        <w:ind w:left="3366" w:hanging="360"/>
      </w:pPr>
    </w:lvl>
    <w:lvl w:ilvl="5" w:tplc="0419001B" w:tentative="1">
      <w:start w:val="1"/>
      <w:numFmt w:val="lowerRoman"/>
      <w:lvlText w:val="%6."/>
      <w:lvlJc w:val="right"/>
      <w:pPr>
        <w:ind w:left="4086" w:hanging="180"/>
      </w:pPr>
    </w:lvl>
    <w:lvl w:ilvl="6" w:tplc="0419000F" w:tentative="1">
      <w:start w:val="1"/>
      <w:numFmt w:val="decimal"/>
      <w:lvlText w:val="%7."/>
      <w:lvlJc w:val="left"/>
      <w:pPr>
        <w:ind w:left="4806" w:hanging="360"/>
      </w:pPr>
    </w:lvl>
    <w:lvl w:ilvl="7" w:tplc="04190019" w:tentative="1">
      <w:start w:val="1"/>
      <w:numFmt w:val="lowerLetter"/>
      <w:lvlText w:val="%8."/>
      <w:lvlJc w:val="left"/>
      <w:pPr>
        <w:ind w:left="5526" w:hanging="360"/>
      </w:pPr>
    </w:lvl>
    <w:lvl w:ilvl="8" w:tplc="041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9" w15:restartNumberingAfterBreak="0">
    <w:nsid w:val="5CC4129F"/>
    <w:multiLevelType w:val="hybridMultilevel"/>
    <w:tmpl w:val="0C4C2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42628"/>
    <w:multiLevelType w:val="hybridMultilevel"/>
    <w:tmpl w:val="0352D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60EB6"/>
    <w:multiLevelType w:val="multilevel"/>
    <w:tmpl w:val="3094E6A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EF1D75"/>
    <w:multiLevelType w:val="hybridMultilevel"/>
    <w:tmpl w:val="873C6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07D3C"/>
    <w:multiLevelType w:val="hybridMultilevel"/>
    <w:tmpl w:val="57220854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821C7"/>
    <w:multiLevelType w:val="hybridMultilevel"/>
    <w:tmpl w:val="0C267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6"/>
  </w:num>
  <w:num w:numId="10">
    <w:abstractNumId w:val="14"/>
  </w:num>
  <w:num w:numId="11">
    <w:abstractNumId w:val="12"/>
  </w:num>
  <w:num w:numId="12">
    <w:abstractNumId w:val="13"/>
  </w:num>
  <w:num w:numId="13">
    <w:abstractNumId w:val="11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D2D"/>
    <w:rsid w:val="00021E19"/>
    <w:rsid w:val="000758A9"/>
    <w:rsid w:val="00095F4D"/>
    <w:rsid w:val="000B137F"/>
    <w:rsid w:val="000C3026"/>
    <w:rsid w:val="000C5A50"/>
    <w:rsid w:val="000C666A"/>
    <w:rsid w:val="000E09BE"/>
    <w:rsid w:val="0013764A"/>
    <w:rsid w:val="001574DA"/>
    <w:rsid w:val="0016322B"/>
    <w:rsid w:val="00170C0E"/>
    <w:rsid w:val="001824B0"/>
    <w:rsid w:val="001C1101"/>
    <w:rsid w:val="001D33D4"/>
    <w:rsid w:val="00264E64"/>
    <w:rsid w:val="0027757D"/>
    <w:rsid w:val="002A6EAC"/>
    <w:rsid w:val="002D423F"/>
    <w:rsid w:val="002E1799"/>
    <w:rsid w:val="003413E5"/>
    <w:rsid w:val="0036116C"/>
    <w:rsid w:val="003B4D2D"/>
    <w:rsid w:val="003D5815"/>
    <w:rsid w:val="00407A8D"/>
    <w:rsid w:val="00420739"/>
    <w:rsid w:val="00466A29"/>
    <w:rsid w:val="004C38FE"/>
    <w:rsid w:val="00526CAC"/>
    <w:rsid w:val="00550A2C"/>
    <w:rsid w:val="00550AF6"/>
    <w:rsid w:val="0055388F"/>
    <w:rsid w:val="00563CFB"/>
    <w:rsid w:val="0059019B"/>
    <w:rsid w:val="005967EC"/>
    <w:rsid w:val="005C02F5"/>
    <w:rsid w:val="005C5016"/>
    <w:rsid w:val="00626234"/>
    <w:rsid w:val="00673461"/>
    <w:rsid w:val="006A4277"/>
    <w:rsid w:val="006C308A"/>
    <w:rsid w:val="0070020C"/>
    <w:rsid w:val="00701D31"/>
    <w:rsid w:val="0073759C"/>
    <w:rsid w:val="00763F20"/>
    <w:rsid w:val="00781945"/>
    <w:rsid w:val="007A3BAF"/>
    <w:rsid w:val="008157CA"/>
    <w:rsid w:val="00816F7E"/>
    <w:rsid w:val="008D6EDF"/>
    <w:rsid w:val="008F7AFA"/>
    <w:rsid w:val="00901544"/>
    <w:rsid w:val="0093216D"/>
    <w:rsid w:val="009654A5"/>
    <w:rsid w:val="0097208E"/>
    <w:rsid w:val="009D4FAB"/>
    <w:rsid w:val="009F5CFD"/>
    <w:rsid w:val="00AA38EA"/>
    <w:rsid w:val="00AA49C2"/>
    <w:rsid w:val="00AB6CD4"/>
    <w:rsid w:val="00AB71F3"/>
    <w:rsid w:val="00AD25EC"/>
    <w:rsid w:val="00AE39C4"/>
    <w:rsid w:val="00B01C3D"/>
    <w:rsid w:val="00B22D60"/>
    <w:rsid w:val="00B36D7A"/>
    <w:rsid w:val="00B5150B"/>
    <w:rsid w:val="00B93E16"/>
    <w:rsid w:val="00BA2C01"/>
    <w:rsid w:val="00BA444F"/>
    <w:rsid w:val="00BA4EA8"/>
    <w:rsid w:val="00BE61C8"/>
    <w:rsid w:val="00C04C55"/>
    <w:rsid w:val="00C1364E"/>
    <w:rsid w:val="00C14232"/>
    <w:rsid w:val="00C43B03"/>
    <w:rsid w:val="00C76EE5"/>
    <w:rsid w:val="00CE6762"/>
    <w:rsid w:val="00CF29B9"/>
    <w:rsid w:val="00D22F30"/>
    <w:rsid w:val="00D37992"/>
    <w:rsid w:val="00D52FBF"/>
    <w:rsid w:val="00D759C8"/>
    <w:rsid w:val="00D76A6D"/>
    <w:rsid w:val="00D86FBF"/>
    <w:rsid w:val="00D96A2E"/>
    <w:rsid w:val="00DB0B5E"/>
    <w:rsid w:val="00DB5DCC"/>
    <w:rsid w:val="00DE5683"/>
    <w:rsid w:val="00E043EA"/>
    <w:rsid w:val="00E5005D"/>
    <w:rsid w:val="00E56BB4"/>
    <w:rsid w:val="00EA2F62"/>
    <w:rsid w:val="00F12354"/>
    <w:rsid w:val="00F12781"/>
    <w:rsid w:val="00F4728E"/>
    <w:rsid w:val="00FA03D9"/>
    <w:rsid w:val="00FA2657"/>
    <w:rsid w:val="00FB1A4C"/>
    <w:rsid w:val="00FC1B87"/>
    <w:rsid w:val="00FD1EE1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CCE6"/>
  <w15:chartTrackingRefBased/>
  <w15:docId w15:val="{9F55FC23-D085-484B-8FA1-B96EDB41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F4D"/>
  </w:style>
  <w:style w:type="paragraph" w:styleId="a6">
    <w:name w:val="footer"/>
    <w:basedOn w:val="a"/>
    <w:link w:val="a7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F4D"/>
  </w:style>
  <w:style w:type="paragraph" w:styleId="a8">
    <w:name w:val="List Paragraph"/>
    <w:basedOn w:val="a"/>
    <w:uiPriority w:val="34"/>
    <w:qFormat/>
    <w:rsid w:val="00550AF6"/>
    <w:pPr>
      <w:ind w:left="720"/>
      <w:contextualSpacing/>
    </w:pPr>
  </w:style>
  <w:style w:type="character" w:customStyle="1" w:styleId="a9">
    <w:name w:val="Основной текст + Курсив"/>
    <w:aliases w:val="Интервал 0 pt"/>
    <w:rsid w:val="0016322B"/>
    <w:rPr>
      <w:rFonts w:ascii="Times New Roman" w:eastAsia="Times New Roman" w:hAnsi="Times New Roman" w:cs="Times New Roman" w:hint="default"/>
      <w:i/>
      <w:iCs/>
      <w:color w:val="000000"/>
      <w:spacing w:val="-1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a">
    <w:name w:val="Основной текст_"/>
    <w:basedOn w:val="a0"/>
    <w:link w:val="1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4">
    <w:name w:val="Заголовок №4_"/>
    <w:basedOn w:val="a0"/>
    <w:link w:val="40"/>
    <w:rsid w:val="002E1799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40">
    <w:name w:val="Заголовок №4"/>
    <w:basedOn w:val="a"/>
    <w:link w:val="4"/>
    <w:rsid w:val="002E1799"/>
    <w:pPr>
      <w:widowControl w:val="0"/>
      <w:shd w:val="clear" w:color="auto" w:fill="FFFFFF"/>
      <w:spacing w:after="90" w:line="240" w:lineRule="auto"/>
      <w:ind w:firstLine="800"/>
      <w:outlineLvl w:val="3"/>
    </w:pPr>
    <w:rPr>
      <w:rFonts w:ascii="Arial" w:eastAsia="Arial" w:hAnsi="Arial" w:cs="Arial"/>
      <w:b/>
      <w:bCs/>
      <w:color w:val="231F20"/>
    </w:rPr>
  </w:style>
  <w:style w:type="character" w:customStyle="1" w:styleId="2">
    <w:name w:val="Основной текст (2)_"/>
    <w:basedOn w:val="a0"/>
    <w:link w:val="20"/>
    <w:rsid w:val="002E1799"/>
    <w:rPr>
      <w:rFonts w:ascii="Arial" w:eastAsia="Arial" w:hAnsi="Arial" w:cs="Arial"/>
      <w:color w:val="231F20"/>
      <w:w w:val="80"/>
      <w:shd w:val="clear" w:color="auto" w:fill="FFFFFF"/>
    </w:rPr>
  </w:style>
  <w:style w:type="character" w:customStyle="1" w:styleId="ab">
    <w:name w:val="Другое_"/>
    <w:basedOn w:val="a0"/>
    <w:link w:val="ac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1799"/>
    <w:pPr>
      <w:widowControl w:val="0"/>
      <w:shd w:val="clear" w:color="auto" w:fill="FFFFFF"/>
      <w:spacing w:after="140" w:line="240" w:lineRule="auto"/>
      <w:ind w:left="800"/>
    </w:pPr>
    <w:rPr>
      <w:rFonts w:ascii="Arial" w:eastAsia="Arial" w:hAnsi="Arial" w:cs="Arial"/>
      <w:color w:val="231F20"/>
      <w:w w:val="80"/>
    </w:rPr>
  </w:style>
  <w:style w:type="paragraph" w:customStyle="1" w:styleId="ac">
    <w:name w:val="Другое"/>
    <w:basedOn w:val="a"/>
    <w:link w:val="ab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3">
    <w:name w:val="Заголовок №3_"/>
    <w:basedOn w:val="a0"/>
    <w:link w:val="30"/>
    <w:rsid w:val="00D52FBF"/>
    <w:rPr>
      <w:rFonts w:ascii="Arial" w:eastAsia="Arial" w:hAnsi="Arial" w:cs="Arial"/>
      <w:b/>
      <w:bCs/>
      <w:color w:val="231E20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D52FBF"/>
    <w:pPr>
      <w:widowControl w:val="0"/>
      <w:shd w:val="clear" w:color="auto" w:fill="FFFFFF"/>
      <w:spacing w:after="100" w:line="216" w:lineRule="auto"/>
      <w:jc w:val="center"/>
      <w:outlineLvl w:val="2"/>
    </w:pPr>
    <w:rPr>
      <w:rFonts w:ascii="Arial" w:eastAsia="Arial" w:hAnsi="Arial" w:cs="Arial"/>
      <w:b/>
      <w:bCs/>
      <w:color w:val="231E20"/>
      <w:sz w:val="20"/>
      <w:szCs w:val="20"/>
    </w:rPr>
  </w:style>
  <w:style w:type="character" w:customStyle="1" w:styleId="ad">
    <w:name w:val="Колонтитул_"/>
    <w:basedOn w:val="a0"/>
    <w:link w:val="ae"/>
    <w:rsid w:val="00FF5D61"/>
    <w:rPr>
      <w:rFonts w:ascii="Times New Roman" w:eastAsia="Times New Roman" w:hAnsi="Times New Roman" w:cs="Times New Roman"/>
      <w:i/>
      <w:iCs/>
      <w:color w:val="231E20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FF5D6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i/>
      <w:iCs/>
      <w:color w:val="231E20"/>
      <w:sz w:val="20"/>
      <w:szCs w:val="20"/>
    </w:rPr>
  </w:style>
  <w:style w:type="paragraph" w:styleId="af">
    <w:name w:val="Body Text"/>
    <w:basedOn w:val="a"/>
    <w:link w:val="af0"/>
    <w:uiPriority w:val="1"/>
    <w:qFormat/>
    <w:rsid w:val="00407A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rsid w:val="00407A8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611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116C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5517050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3837</Words>
  <Characters>21872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кабинет</dc:creator>
  <cp:keywords/>
  <dc:description/>
  <cp:lastModifiedBy>Василий Окончук</cp:lastModifiedBy>
  <cp:revision>2</cp:revision>
  <dcterms:created xsi:type="dcterms:W3CDTF">2021-09-07T11:26:00Z</dcterms:created>
  <dcterms:modified xsi:type="dcterms:W3CDTF">2021-09-07T11:26:00Z</dcterms:modified>
</cp:coreProperties>
</file>